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376" w:hanging="2"/>
        <w:jc w:val="both"/>
        <w:rPr>
          <w:rFonts w:ascii="Calibri" w:eastAsia="Calibri" w:hAnsi="Calibri" w:cs="Calibri"/>
          <w:sz w:val="20"/>
          <w:szCs w:val="20"/>
        </w:rPr>
      </w:pPr>
    </w:p>
    <w:p w:rsidR="00827540" w:rsidRDefault="00EC342E">
      <w:pPr>
        <w:ind w:left="0" w:hanging="2"/>
        <w:jc w:val="center"/>
        <w:rPr>
          <w:rFonts w:ascii="Calibri" w:eastAsia="Calibri" w:hAnsi="Calibri" w:cs="Calibri"/>
        </w:rPr>
      </w:pPr>
      <w:r>
        <w:rPr>
          <w:rFonts w:ascii="Calibri" w:eastAsia="Calibri" w:hAnsi="Calibri" w:cs="Calibri"/>
          <w:b/>
        </w:rPr>
        <w:t xml:space="preserve">BASES PARA LA INVITACIÓN MIXTA DE </w:t>
      </w:r>
      <w:r w:rsidR="00D02A15">
        <w:rPr>
          <w:rFonts w:ascii="Calibri" w:eastAsia="Calibri" w:hAnsi="Calibri" w:cs="Calibri"/>
          <w:b/>
        </w:rPr>
        <w:t>ADJUDICACIÓN MEDIANTE INVITACION CON COTIZACION DE TRES PROVEEDORES</w:t>
      </w:r>
      <w:r w:rsidR="003A3D2E" w:rsidRPr="003A3D2E">
        <w:rPr>
          <w:rFonts w:ascii="Calibri" w:eastAsia="Calibri" w:hAnsi="Calibri" w:cs="Calibri"/>
          <w:b/>
        </w:rPr>
        <w:t xml:space="preserve"> </w:t>
      </w:r>
      <w:r w:rsidRPr="003A3D2E">
        <w:rPr>
          <w:rFonts w:ascii="Calibri" w:eastAsia="Calibri" w:hAnsi="Calibri" w:cs="Calibri"/>
          <w:b/>
        </w:rPr>
        <w:t xml:space="preserve">No. </w:t>
      </w:r>
      <w:r w:rsidR="00D02A15">
        <w:rPr>
          <w:rFonts w:ascii="Calibri" w:eastAsia="Calibri" w:hAnsi="Calibri" w:cs="Calibri"/>
          <w:b/>
        </w:rPr>
        <w:t>M3E</w:t>
      </w:r>
      <w:r w:rsidRPr="003A3D2E">
        <w:rPr>
          <w:rFonts w:ascii="Calibri" w:eastAsia="Calibri" w:hAnsi="Calibri" w:cs="Calibri"/>
          <w:b/>
        </w:rPr>
        <w:t>-4</w:t>
      </w:r>
      <w:r w:rsidR="00B670F1">
        <w:rPr>
          <w:rFonts w:ascii="Calibri" w:eastAsia="Calibri" w:hAnsi="Calibri" w:cs="Calibri"/>
          <w:b/>
        </w:rPr>
        <w:t>25108</w:t>
      </w:r>
      <w:r w:rsidR="003A3D2E" w:rsidRPr="003A3D2E">
        <w:rPr>
          <w:rFonts w:ascii="Calibri" w:eastAsia="Calibri" w:hAnsi="Calibri" w:cs="Calibri"/>
          <w:b/>
        </w:rPr>
        <w:t>22-1</w:t>
      </w:r>
      <w:r w:rsidR="001317C3">
        <w:rPr>
          <w:rFonts w:ascii="Calibri" w:eastAsia="Calibri" w:hAnsi="Calibri" w:cs="Calibri"/>
          <w:b/>
        </w:rPr>
        <w:t xml:space="preserve"> </w:t>
      </w:r>
      <w:r w:rsidR="00893525">
        <w:rPr>
          <w:rFonts w:ascii="Calibri" w:eastAsia="Calibri" w:hAnsi="Calibri" w:cs="Calibri"/>
          <w:b/>
        </w:rPr>
        <w:t>ADQUISICION D</w:t>
      </w:r>
      <w:r w:rsidR="00D02A15">
        <w:rPr>
          <w:rFonts w:ascii="Calibri" w:eastAsia="Calibri" w:hAnsi="Calibri" w:cs="Calibri"/>
          <w:b/>
        </w:rPr>
        <w:t>E MAQUINARIA Y EQUIPO INDUSTRIAL</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sidRPr="003A3D2E">
        <w:rPr>
          <w:rFonts w:ascii="Calibri" w:eastAsia="Calibri" w:hAnsi="Calibri" w:cs="Calibri"/>
          <w:b/>
        </w:rPr>
        <w:t xml:space="preserve">FECHA: </w:t>
      </w:r>
      <w:r w:rsidR="00B670F1">
        <w:rPr>
          <w:rFonts w:ascii="Calibri" w:eastAsia="Calibri" w:hAnsi="Calibri" w:cs="Calibri"/>
          <w:b/>
        </w:rPr>
        <w:t>25</w:t>
      </w:r>
      <w:r w:rsidRPr="003A3D2E">
        <w:rPr>
          <w:rFonts w:ascii="Calibri" w:eastAsia="Calibri" w:hAnsi="Calibri" w:cs="Calibri"/>
          <w:b/>
        </w:rPr>
        <w:t xml:space="preserve"> de </w:t>
      </w:r>
      <w:r w:rsidR="00893525">
        <w:rPr>
          <w:rFonts w:ascii="Calibri" w:eastAsia="Calibri" w:hAnsi="Calibri" w:cs="Calibri"/>
          <w:b/>
        </w:rPr>
        <w:t xml:space="preserve">noviembre </w:t>
      </w:r>
      <w:r w:rsidRPr="003A3D2E">
        <w:rPr>
          <w:rFonts w:ascii="Calibri" w:eastAsia="Calibri" w:hAnsi="Calibri" w:cs="Calibri"/>
          <w:b/>
        </w:rPr>
        <w:t>de 202</w:t>
      </w:r>
      <w:r w:rsidR="009908DD" w:rsidRPr="003A3D2E">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3A3D2E">
        <w:rPr>
          <w:rFonts w:ascii="Calibri" w:eastAsia="Calibri" w:hAnsi="Calibri" w:cs="Calibri"/>
          <w:sz w:val="20"/>
          <w:szCs w:val="20"/>
        </w:rPr>
        <w:t xml:space="preserve">Por medio del presente documento se invita a cotizar, </w:t>
      </w:r>
      <w:r w:rsidRPr="003A3D2E">
        <w:rPr>
          <w:rFonts w:ascii="Calibri" w:eastAsia="Calibri" w:hAnsi="Calibri" w:cs="Calibri"/>
          <w:b/>
          <w:sz w:val="20"/>
          <w:szCs w:val="20"/>
          <w:u w:val="single"/>
        </w:rPr>
        <w:t>a los proveedores que cuenten con su registro en el Padrón Estatal de Proveedores actualizado al 20</w:t>
      </w:r>
      <w:r w:rsidR="00A86E30" w:rsidRPr="003A3D2E">
        <w:rPr>
          <w:rFonts w:ascii="Calibri" w:eastAsia="Calibri" w:hAnsi="Calibri" w:cs="Calibri"/>
          <w:b/>
          <w:sz w:val="20"/>
          <w:szCs w:val="20"/>
          <w:u w:val="single"/>
        </w:rPr>
        <w:t>2</w:t>
      </w:r>
      <w:r w:rsidR="00C95D9E">
        <w:rPr>
          <w:rFonts w:ascii="Calibri" w:eastAsia="Calibri" w:hAnsi="Calibri" w:cs="Calibri"/>
          <w:b/>
          <w:sz w:val="20"/>
          <w:szCs w:val="20"/>
          <w:u w:val="single"/>
        </w:rPr>
        <w:t>2</w:t>
      </w:r>
      <w:r w:rsidRPr="003A3D2E">
        <w:rPr>
          <w:rFonts w:ascii="Calibri" w:eastAsia="Calibri" w:hAnsi="Calibri" w:cs="Calibri"/>
          <w:sz w:val="20"/>
          <w:szCs w:val="20"/>
        </w:rPr>
        <w:t xml:space="preserve">, los bienes comprendidos en el </w:t>
      </w:r>
      <w:r w:rsidRPr="003A3D2E">
        <w:rPr>
          <w:rFonts w:ascii="Calibri" w:eastAsia="Calibri" w:hAnsi="Calibri" w:cs="Calibri"/>
          <w:b/>
          <w:sz w:val="20"/>
          <w:szCs w:val="20"/>
        </w:rPr>
        <w:t xml:space="preserve">Anexo I de la invitación </w:t>
      </w:r>
      <w:r w:rsidR="00D02A15">
        <w:rPr>
          <w:rFonts w:ascii="Calibri" w:eastAsia="Calibri" w:hAnsi="Calibri" w:cs="Calibri"/>
          <w:b/>
          <w:sz w:val="20"/>
          <w:szCs w:val="20"/>
        </w:rPr>
        <w:t>M3E</w:t>
      </w:r>
      <w:r w:rsidR="00893525">
        <w:rPr>
          <w:rFonts w:ascii="Calibri" w:eastAsia="Calibri" w:hAnsi="Calibri" w:cs="Calibri"/>
          <w:b/>
          <w:sz w:val="20"/>
          <w:szCs w:val="20"/>
        </w:rPr>
        <w:t>-425</w:t>
      </w:r>
      <w:r w:rsidR="00B670F1">
        <w:rPr>
          <w:rFonts w:ascii="Calibri" w:eastAsia="Calibri" w:hAnsi="Calibri" w:cs="Calibri"/>
          <w:b/>
          <w:sz w:val="20"/>
          <w:szCs w:val="20"/>
        </w:rPr>
        <w:t>108</w:t>
      </w:r>
      <w:r w:rsidR="003A3D2E" w:rsidRPr="003A3D2E">
        <w:rPr>
          <w:rFonts w:ascii="Calibri" w:eastAsia="Calibri" w:hAnsi="Calibri" w:cs="Calibri"/>
          <w:b/>
          <w:sz w:val="20"/>
          <w:szCs w:val="20"/>
        </w:rPr>
        <w:t>22-1</w:t>
      </w:r>
      <w:r w:rsidR="00C95D9E">
        <w:rPr>
          <w:rFonts w:ascii="Calibri" w:eastAsia="Calibri" w:hAnsi="Calibri" w:cs="Calibri"/>
          <w:b/>
          <w:sz w:val="20"/>
          <w:szCs w:val="20"/>
        </w:rPr>
        <w:t xml:space="preserve"> </w:t>
      </w:r>
      <w:r w:rsidRPr="003A3D2E">
        <w:rPr>
          <w:rFonts w:ascii="Calibri" w:eastAsia="Calibri" w:hAnsi="Calibri" w:cs="Calibri"/>
          <w:sz w:val="20"/>
          <w:szCs w:val="20"/>
        </w:rPr>
        <w:t xml:space="preserve">a través del portal </w:t>
      </w:r>
      <w:proofErr w:type="spellStart"/>
      <w:r w:rsidRPr="003A3D2E">
        <w:rPr>
          <w:rFonts w:ascii="Calibri" w:eastAsia="Calibri" w:hAnsi="Calibri" w:cs="Calibri"/>
          <w:b/>
          <w:sz w:val="20"/>
          <w:szCs w:val="20"/>
        </w:rPr>
        <w:t>e·compras</w:t>
      </w:r>
      <w:proofErr w:type="spellEnd"/>
      <w:r w:rsidRPr="003A3D2E">
        <w:rPr>
          <w:rFonts w:ascii="Calibri" w:eastAsia="Calibri" w:hAnsi="Calibri" w:cs="Calibri"/>
          <w:sz w:val="20"/>
          <w:szCs w:val="20"/>
        </w:rPr>
        <w:t xml:space="preserve"> o</w:t>
      </w:r>
      <w:r w:rsidRPr="003A3D2E">
        <w:rPr>
          <w:rFonts w:ascii="Calibri" w:eastAsia="Calibri" w:hAnsi="Calibri" w:cs="Calibri"/>
          <w:b/>
          <w:sz w:val="20"/>
          <w:szCs w:val="20"/>
        </w:rPr>
        <w:t xml:space="preserve"> </w:t>
      </w:r>
      <w:r w:rsidRPr="003A3D2E">
        <w:rPr>
          <w:rFonts w:ascii="Calibri" w:eastAsia="Calibri" w:hAnsi="Calibri" w:cs="Calibri"/>
          <w:sz w:val="20"/>
          <w:szCs w:val="20"/>
        </w:rPr>
        <w:t>de</w:t>
      </w:r>
      <w:r w:rsidRPr="003A3D2E">
        <w:rPr>
          <w:rFonts w:ascii="Calibri" w:eastAsia="Calibri" w:hAnsi="Calibri" w:cs="Calibri"/>
          <w:b/>
          <w:sz w:val="20"/>
          <w:szCs w:val="20"/>
        </w:rPr>
        <w:t xml:space="preserve"> manera presencial</w:t>
      </w:r>
      <w:r w:rsidRPr="003A3D2E">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lastRenderedPageBreak/>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3A3D2E">
        <w:rPr>
          <w:rFonts w:ascii="Calibri" w:eastAsia="Calibri" w:hAnsi="Calibri" w:cs="Calibri"/>
          <w:sz w:val="20"/>
          <w:szCs w:val="20"/>
        </w:rPr>
        <w:t xml:space="preserve">Para efectos de la presente invitación, podrá bajo su responsabilidad solicitar los Anexos I, </w:t>
      </w:r>
      <w:r w:rsidR="00D02A15">
        <w:rPr>
          <w:rFonts w:ascii="Calibri" w:eastAsia="Calibri" w:hAnsi="Calibri" w:cs="Calibri"/>
          <w:sz w:val="20"/>
          <w:szCs w:val="20"/>
        </w:rPr>
        <w:t xml:space="preserve">I-A, </w:t>
      </w:r>
      <w:r w:rsidRPr="003A3D2E">
        <w:rPr>
          <w:rFonts w:ascii="Calibri" w:eastAsia="Calibri" w:hAnsi="Calibri" w:cs="Calibri"/>
          <w:sz w:val="20"/>
          <w:szCs w:val="20"/>
        </w:rPr>
        <w:t>A,</w:t>
      </w:r>
      <w:r w:rsidR="003A3D2E" w:rsidRPr="003A3D2E">
        <w:rPr>
          <w:rFonts w:ascii="Calibri" w:eastAsia="Calibri" w:hAnsi="Calibri" w:cs="Calibri"/>
          <w:sz w:val="20"/>
          <w:szCs w:val="20"/>
        </w:rPr>
        <w:t xml:space="preserve"> AB, B, C, D, </w:t>
      </w:r>
      <w:r w:rsidR="00D02A15">
        <w:rPr>
          <w:rFonts w:ascii="Calibri" w:eastAsia="Calibri" w:hAnsi="Calibri" w:cs="Calibri"/>
          <w:sz w:val="20"/>
          <w:szCs w:val="20"/>
        </w:rPr>
        <w:t>O</w:t>
      </w:r>
      <w:r w:rsidRPr="003A3D2E">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3A3D2E" w:rsidRPr="003A3D2E">
          <w:rPr>
            <w:rStyle w:val="Hipervnculo"/>
            <w:rFonts w:ascii="Calibri" w:eastAsia="Calibri" w:hAnsi="Calibri" w:cs="Calibri"/>
            <w:sz w:val="20"/>
            <w:szCs w:val="20"/>
          </w:rPr>
          <w:t>molveralo@</w:t>
        </w:r>
      </w:hyperlink>
      <w:hyperlink r:id="rId13">
        <w:r w:rsidRPr="003A3D2E">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D02A15" w:rsidRDefault="00D02A15">
      <w:pPr>
        <w:ind w:left="0" w:right="-376" w:hanging="2"/>
        <w:jc w:val="both"/>
        <w:rPr>
          <w:rFonts w:ascii="Calibri" w:eastAsia="Calibri" w:hAnsi="Calibri" w:cs="Calibri"/>
          <w:sz w:val="20"/>
          <w:szCs w:val="20"/>
        </w:rPr>
      </w:pPr>
    </w:p>
    <w:p w:rsidR="00D02A15" w:rsidRPr="00D02A15" w:rsidRDefault="00D02A15" w:rsidP="00D02A15">
      <w:pPr>
        <w:numPr>
          <w:ilvl w:val="0"/>
          <w:numId w:val="3"/>
        </w:numPr>
        <w:ind w:left="0" w:right="-376" w:hanging="2"/>
        <w:jc w:val="both"/>
        <w:textDirection w:val="lrTb"/>
        <w:rPr>
          <w:rFonts w:ascii="Calibri" w:eastAsia="Calibri" w:hAnsi="Calibri" w:cs="Calibri"/>
          <w:b/>
        </w:rPr>
      </w:pPr>
      <w:r w:rsidRPr="00D02A15">
        <w:rPr>
          <w:rFonts w:ascii="Calibri" w:eastAsia="Calibri" w:hAnsi="Calibri" w:cs="Calibri"/>
          <w:b/>
        </w:rPr>
        <w:t>VISITA A INSTALACIONES</w:t>
      </w:r>
    </w:p>
    <w:p w:rsidR="00D02A15" w:rsidRPr="00D02A15" w:rsidRDefault="00D02A15" w:rsidP="00D02A15">
      <w:pPr>
        <w:suppressAutoHyphens w:val="0"/>
        <w:spacing w:line="240" w:lineRule="auto"/>
        <w:ind w:leftChars="0" w:left="0" w:firstLineChars="0" w:firstLine="0"/>
        <w:textDirection w:val="lrTb"/>
        <w:textAlignment w:val="auto"/>
        <w:outlineLvl w:val="9"/>
        <w:rPr>
          <w:position w:val="0"/>
        </w:rPr>
      </w:pPr>
    </w:p>
    <w:p w:rsidR="00D02A15" w:rsidRPr="00D02A15" w:rsidRDefault="00D02A15" w:rsidP="00D02A15">
      <w:pPr>
        <w:suppressAutoHyphens w:val="0"/>
        <w:spacing w:line="240" w:lineRule="auto"/>
        <w:ind w:leftChars="0" w:left="-2" w:firstLineChars="0" w:hanging="2"/>
        <w:jc w:val="both"/>
        <w:textDirection w:val="lrTb"/>
        <w:textAlignment w:val="auto"/>
        <w:outlineLvl w:val="9"/>
        <w:rPr>
          <w:position w:val="0"/>
        </w:rPr>
      </w:pPr>
      <w:r w:rsidRPr="00D02A15">
        <w:rPr>
          <w:rFonts w:ascii="Calibri" w:hAnsi="Calibri" w:cs="Calibri"/>
          <w:color w:val="000000"/>
          <w:position w:val="0"/>
          <w:sz w:val="20"/>
          <w:szCs w:val="20"/>
        </w:rPr>
        <w:t>Con el objeto de que los participantes estén en posibilidad de integrar sus ofertas técnica y económica, considerando la infraestructura y las características de las nece</w:t>
      </w:r>
      <w:r w:rsidRPr="00F24AFB">
        <w:rPr>
          <w:rFonts w:ascii="Calibri" w:hAnsi="Calibri" w:cs="Calibri"/>
          <w:color w:val="000000"/>
          <w:position w:val="0"/>
          <w:sz w:val="20"/>
          <w:szCs w:val="20"/>
        </w:rPr>
        <w:t>sidades que se requieren para los</w:t>
      </w:r>
      <w:r w:rsidRPr="00D02A15">
        <w:rPr>
          <w:rFonts w:ascii="Calibri" w:hAnsi="Calibri" w:cs="Calibri"/>
          <w:color w:val="000000"/>
          <w:position w:val="0"/>
          <w:sz w:val="20"/>
          <w:szCs w:val="20"/>
        </w:rPr>
        <w:t xml:space="preserve"> </w:t>
      </w:r>
      <w:r w:rsidRPr="00D02A15">
        <w:rPr>
          <w:rFonts w:ascii="Calibri" w:hAnsi="Calibri" w:cs="Calibri"/>
          <w:b/>
          <w:bCs/>
          <w:color w:val="000000"/>
          <w:position w:val="0"/>
          <w:sz w:val="20"/>
          <w:szCs w:val="20"/>
        </w:rPr>
        <w:t>Anexo</w:t>
      </w:r>
      <w:r w:rsidRPr="00F24AFB">
        <w:rPr>
          <w:rFonts w:ascii="Calibri" w:hAnsi="Calibri" w:cs="Calibri"/>
          <w:b/>
          <w:bCs/>
          <w:color w:val="000000"/>
          <w:position w:val="0"/>
          <w:sz w:val="20"/>
          <w:szCs w:val="20"/>
        </w:rPr>
        <w:t>s</w:t>
      </w:r>
      <w:r w:rsidRPr="00D02A15">
        <w:rPr>
          <w:rFonts w:ascii="Calibri" w:hAnsi="Calibri" w:cs="Calibri"/>
          <w:b/>
          <w:bCs/>
          <w:color w:val="000000"/>
          <w:position w:val="0"/>
          <w:sz w:val="20"/>
          <w:szCs w:val="20"/>
        </w:rPr>
        <w:t xml:space="preserve"> I</w:t>
      </w:r>
      <w:r w:rsidRPr="00F24AFB">
        <w:rPr>
          <w:rFonts w:ascii="Calibri" w:hAnsi="Calibri" w:cs="Calibri"/>
          <w:b/>
          <w:bCs/>
          <w:color w:val="000000"/>
          <w:position w:val="0"/>
          <w:sz w:val="20"/>
          <w:szCs w:val="20"/>
        </w:rPr>
        <w:t xml:space="preserve"> y I-A</w:t>
      </w:r>
      <w:r w:rsidRPr="00D02A15">
        <w:rPr>
          <w:rFonts w:ascii="Calibri" w:hAnsi="Calibri" w:cs="Calibri"/>
          <w:b/>
          <w:bCs/>
          <w:color w:val="000000"/>
          <w:position w:val="0"/>
          <w:sz w:val="20"/>
          <w:szCs w:val="20"/>
        </w:rPr>
        <w:t xml:space="preserve"> </w:t>
      </w:r>
      <w:r w:rsidRPr="00D02A15">
        <w:rPr>
          <w:rFonts w:ascii="Calibri" w:hAnsi="Calibri" w:cs="Calibri"/>
          <w:color w:val="000000"/>
          <w:position w:val="0"/>
          <w:sz w:val="20"/>
          <w:szCs w:val="20"/>
          <w:u w:val="single"/>
        </w:rPr>
        <w:t xml:space="preserve">es de carácter obligatorio presentarse en la entidad y/o dependencia a fin de conocer los  espacios en los cuales se instalarán dichos equipos y/o bienes, ya que en dicha reunión se les otorgará una </w:t>
      </w:r>
      <w:r w:rsidRPr="00D02A15">
        <w:rPr>
          <w:rFonts w:ascii="Calibri" w:hAnsi="Calibri" w:cs="Calibri"/>
          <w:b/>
          <w:bCs/>
          <w:color w:val="000000"/>
          <w:position w:val="0"/>
          <w:sz w:val="20"/>
          <w:szCs w:val="20"/>
          <w:u w:val="single"/>
        </w:rPr>
        <w:t xml:space="preserve">constancia de visita  </w:t>
      </w:r>
      <w:r w:rsidRPr="00D02A15">
        <w:rPr>
          <w:rFonts w:ascii="Calibri" w:hAnsi="Calibri" w:cs="Calibri"/>
          <w:color w:val="000000"/>
          <w:position w:val="0"/>
          <w:sz w:val="20"/>
          <w:szCs w:val="20"/>
          <w:u w:val="single"/>
        </w:rPr>
        <w:t> por parte de la Entidad y/o dependencia, misma que deberá incluir dentro de su propuesta técnica, la cual fungirá como constancia que acredite la asistencia de los participantes. </w:t>
      </w:r>
    </w:p>
    <w:p w:rsidR="00D02A15" w:rsidRPr="00D02A15" w:rsidRDefault="00D02A15" w:rsidP="00D02A15">
      <w:pPr>
        <w:suppressAutoHyphens w:val="0"/>
        <w:spacing w:line="240" w:lineRule="auto"/>
        <w:ind w:leftChars="0" w:left="0" w:firstLineChars="0" w:firstLine="0"/>
        <w:textDirection w:val="lrTb"/>
        <w:textAlignment w:val="auto"/>
        <w:outlineLvl w:val="9"/>
        <w:rPr>
          <w:position w:val="0"/>
        </w:rPr>
      </w:pPr>
    </w:p>
    <w:p w:rsidR="00D02A15" w:rsidRDefault="00D02A15" w:rsidP="00D02A15">
      <w:pPr>
        <w:suppressAutoHyphens w:val="0"/>
        <w:spacing w:line="240" w:lineRule="auto"/>
        <w:ind w:leftChars="0" w:left="0" w:firstLineChars="0" w:hanging="2"/>
        <w:jc w:val="both"/>
        <w:textDirection w:val="lrTb"/>
        <w:textAlignment w:val="auto"/>
        <w:outlineLvl w:val="9"/>
        <w:rPr>
          <w:rFonts w:ascii="Calibri" w:hAnsi="Calibri" w:cs="Calibri"/>
          <w:color w:val="000000"/>
          <w:position w:val="0"/>
          <w:sz w:val="20"/>
          <w:szCs w:val="20"/>
        </w:rPr>
      </w:pPr>
      <w:r w:rsidRPr="00D02A15">
        <w:rPr>
          <w:rFonts w:ascii="Calibri" w:hAnsi="Calibri" w:cs="Calibri"/>
          <w:color w:val="000000"/>
          <w:position w:val="0"/>
          <w:sz w:val="20"/>
          <w:szCs w:val="20"/>
        </w:rPr>
        <w:t>La visita se llevará a cabo de la siguiente manera, en el lugar, fecha y hora referidos y con el personal responsable, según se señala a continuación: </w:t>
      </w:r>
    </w:p>
    <w:p w:rsidR="00D02A15" w:rsidRDefault="00D02A15" w:rsidP="00D02A15">
      <w:pPr>
        <w:suppressAutoHyphens w:val="0"/>
        <w:spacing w:line="240" w:lineRule="auto"/>
        <w:ind w:leftChars="0" w:left="0" w:firstLineChars="0" w:hanging="2"/>
        <w:jc w:val="both"/>
        <w:textDirection w:val="lrTb"/>
        <w:textAlignment w:val="auto"/>
        <w:outlineLvl w:val="9"/>
        <w:rPr>
          <w:rFonts w:ascii="Calibri" w:hAnsi="Calibri" w:cs="Calibri"/>
          <w:color w:val="000000"/>
          <w:position w:val="0"/>
          <w:sz w:val="20"/>
          <w:szCs w:val="20"/>
        </w:rPr>
      </w:pPr>
    </w:p>
    <w:tbl>
      <w:tblPr>
        <w:tblW w:w="0" w:type="auto"/>
        <w:jc w:val="center"/>
        <w:tblInd w:w="-112" w:type="dxa"/>
        <w:tblCellMar>
          <w:top w:w="15" w:type="dxa"/>
          <w:left w:w="15" w:type="dxa"/>
          <w:bottom w:w="15" w:type="dxa"/>
          <w:right w:w="15" w:type="dxa"/>
        </w:tblCellMar>
        <w:tblLook w:val="04A0" w:firstRow="1" w:lastRow="0" w:firstColumn="1" w:lastColumn="0" w:noHBand="0" w:noVBand="1"/>
      </w:tblPr>
      <w:tblGrid>
        <w:gridCol w:w="1066"/>
        <w:gridCol w:w="2859"/>
        <w:gridCol w:w="2410"/>
        <w:gridCol w:w="3185"/>
      </w:tblGrid>
      <w:tr w:rsidR="00D02A15" w:rsidRPr="00D02A15" w:rsidTr="00BD30E6">
        <w:trPr>
          <w:jc w:val="center"/>
        </w:trPr>
        <w:tc>
          <w:tcPr>
            <w:tcW w:w="1066"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rsidR="00D02A15" w:rsidRPr="00D02A15" w:rsidRDefault="00D02A15" w:rsidP="00D02A15">
            <w:pPr>
              <w:suppressAutoHyphens w:val="0"/>
              <w:spacing w:line="0" w:lineRule="atLeast"/>
              <w:ind w:leftChars="0" w:left="0" w:firstLineChars="0" w:hanging="2"/>
              <w:jc w:val="center"/>
              <w:textDirection w:val="lrTb"/>
              <w:textAlignment w:val="auto"/>
              <w:outlineLvl w:val="9"/>
              <w:rPr>
                <w:position w:val="0"/>
              </w:rPr>
            </w:pPr>
            <w:r w:rsidRPr="00D02A15">
              <w:rPr>
                <w:rFonts w:ascii="Calibri" w:hAnsi="Calibri" w:cs="Calibri"/>
                <w:b/>
                <w:bCs/>
                <w:color w:val="000090"/>
                <w:position w:val="0"/>
                <w:sz w:val="20"/>
                <w:szCs w:val="20"/>
              </w:rPr>
              <w:t>PARTIDA</w:t>
            </w:r>
          </w:p>
        </w:tc>
        <w:tc>
          <w:tcPr>
            <w:tcW w:w="2859"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rsidR="00D02A15" w:rsidRPr="00D02A15" w:rsidRDefault="00D02A15" w:rsidP="00D02A15">
            <w:pPr>
              <w:suppressAutoHyphens w:val="0"/>
              <w:spacing w:line="0" w:lineRule="atLeast"/>
              <w:ind w:leftChars="0" w:left="-2" w:firstLineChars="0" w:hanging="2"/>
              <w:jc w:val="center"/>
              <w:textDirection w:val="lrTb"/>
              <w:textAlignment w:val="auto"/>
              <w:outlineLvl w:val="9"/>
              <w:rPr>
                <w:position w:val="0"/>
              </w:rPr>
            </w:pPr>
            <w:r w:rsidRPr="00D02A15">
              <w:rPr>
                <w:rFonts w:ascii="Calibri" w:hAnsi="Calibri" w:cs="Calibri"/>
                <w:b/>
                <w:bCs/>
                <w:color w:val="000090"/>
                <w:position w:val="0"/>
                <w:sz w:val="20"/>
                <w:szCs w:val="20"/>
              </w:rPr>
              <w:t>LUGAR</w:t>
            </w:r>
          </w:p>
        </w:tc>
        <w:tc>
          <w:tcPr>
            <w:tcW w:w="241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rsidR="00D02A15" w:rsidRPr="00D02A15" w:rsidRDefault="00D02A15" w:rsidP="00D02A15">
            <w:pPr>
              <w:suppressAutoHyphens w:val="0"/>
              <w:spacing w:line="0" w:lineRule="atLeast"/>
              <w:ind w:leftChars="0" w:left="-2" w:firstLineChars="0" w:hanging="2"/>
              <w:jc w:val="center"/>
              <w:textDirection w:val="lrTb"/>
              <w:textAlignment w:val="auto"/>
              <w:outlineLvl w:val="9"/>
              <w:rPr>
                <w:position w:val="0"/>
              </w:rPr>
            </w:pPr>
            <w:r w:rsidRPr="00D02A15">
              <w:rPr>
                <w:rFonts w:ascii="Calibri" w:hAnsi="Calibri" w:cs="Calibri"/>
                <w:b/>
                <w:bCs/>
                <w:color w:val="000090"/>
                <w:position w:val="0"/>
                <w:sz w:val="20"/>
                <w:szCs w:val="20"/>
              </w:rPr>
              <w:t>FECHA Y HORA</w:t>
            </w:r>
          </w:p>
        </w:tc>
        <w:tc>
          <w:tcPr>
            <w:tcW w:w="3185"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rsidR="00D02A15" w:rsidRPr="00D02A15" w:rsidRDefault="00D02A15" w:rsidP="00D02A15">
            <w:pPr>
              <w:suppressAutoHyphens w:val="0"/>
              <w:spacing w:line="0" w:lineRule="atLeast"/>
              <w:ind w:leftChars="0" w:left="-2" w:firstLineChars="0" w:hanging="2"/>
              <w:jc w:val="center"/>
              <w:textDirection w:val="lrTb"/>
              <w:textAlignment w:val="auto"/>
              <w:outlineLvl w:val="9"/>
              <w:rPr>
                <w:position w:val="0"/>
              </w:rPr>
            </w:pPr>
            <w:r w:rsidRPr="00D02A15">
              <w:rPr>
                <w:rFonts w:ascii="Calibri" w:hAnsi="Calibri" w:cs="Calibri"/>
                <w:b/>
                <w:bCs/>
                <w:color w:val="000090"/>
                <w:position w:val="0"/>
                <w:sz w:val="20"/>
                <w:szCs w:val="20"/>
              </w:rPr>
              <w:t>RESPONSABLE</w:t>
            </w:r>
          </w:p>
        </w:tc>
      </w:tr>
      <w:tr w:rsidR="00D02A15" w:rsidRPr="00D02A15" w:rsidTr="00BD30E6">
        <w:trPr>
          <w:trHeight w:val="942"/>
          <w:jc w:val="center"/>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2A15" w:rsidRPr="00D02A15" w:rsidRDefault="00D02A15" w:rsidP="00D02A15">
            <w:pPr>
              <w:suppressAutoHyphens w:val="0"/>
              <w:spacing w:line="0" w:lineRule="atLeast"/>
              <w:ind w:leftChars="0" w:left="-2" w:firstLineChars="0" w:hanging="2"/>
              <w:jc w:val="center"/>
              <w:textDirection w:val="lrTb"/>
              <w:textAlignment w:val="auto"/>
              <w:outlineLvl w:val="9"/>
              <w:rPr>
                <w:position w:val="0"/>
              </w:rPr>
            </w:pPr>
            <w:r w:rsidRPr="00D02A15">
              <w:rPr>
                <w:rFonts w:ascii="Calibri" w:hAnsi="Calibri" w:cs="Calibri"/>
                <w:b/>
                <w:bCs/>
                <w:color w:val="000000"/>
                <w:position w:val="0"/>
                <w:sz w:val="20"/>
                <w:szCs w:val="20"/>
              </w:rPr>
              <w:t>1</w:t>
            </w:r>
          </w:p>
        </w:tc>
        <w:tc>
          <w:tcPr>
            <w:tcW w:w="2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A15" w:rsidRPr="00BD30E6" w:rsidRDefault="00D02A15" w:rsidP="00D02A15">
            <w:pPr>
              <w:suppressAutoHyphens w:val="0"/>
              <w:spacing w:line="240" w:lineRule="auto"/>
              <w:ind w:leftChars="0" w:left="0" w:firstLineChars="0" w:firstLine="0"/>
              <w:textDirection w:val="lrTb"/>
              <w:textAlignment w:val="auto"/>
              <w:outlineLvl w:val="9"/>
              <w:rPr>
                <w:rFonts w:asciiTheme="majorHAnsi" w:hAnsiTheme="majorHAnsi" w:cstheme="majorHAnsi"/>
                <w:b/>
                <w:position w:val="0"/>
                <w:sz w:val="1"/>
              </w:rPr>
            </w:pPr>
          </w:p>
          <w:p w:rsidR="00BD30E6" w:rsidRPr="00BD30E6" w:rsidRDefault="00BD30E6" w:rsidP="00BD30E6">
            <w:pPr>
              <w:suppressAutoHyphens w:val="0"/>
              <w:spacing w:line="240" w:lineRule="auto"/>
              <w:ind w:leftChars="0" w:left="0" w:firstLineChars="0" w:firstLine="0"/>
              <w:textDirection w:val="lrTb"/>
              <w:textAlignment w:val="auto"/>
              <w:outlineLvl w:val="9"/>
              <w:rPr>
                <w:rFonts w:asciiTheme="majorHAnsi" w:hAnsiTheme="majorHAnsi" w:cstheme="majorHAnsi"/>
                <w:b/>
                <w:position w:val="0"/>
                <w:sz w:val="20"/>
              </w:rPr>
            </w:pPr>
            <w:r w:rsidRPr="00BD30E6">
              <w:rPr>
                <w:rFonts w:asciiTheme="majorHAnsi" w:hAnsiTheme="majorHAnsi" w:cstheme="majorHAnsi"/>
                <w:b/>
                <w:position w:val="0"/>
                <w:sz w:val="20"/>
              </w:rPr>
              <w:t xml:space="preserve">Hospital de Especialidades </w:t>
            </w:r>
            <w:proofErr w:type="spellStart"/>
            <w:r w:rsidRPr="00BD30E6">
              <w:rPr>
                <w:rFonts w:asciiTheme="majorHAnsi" w:hAnsiTheme="majorHAnsi" w:cstheme="majorHAnsi"/>
                <w:b/>
                <w:position w:val="0"/>
                <w:sz w:val="20"/>
              </w:rPr>
              <w:t>Pediatrico</w:t>
            </w:r>
            <w:proofErr w:type="spellEnd"/>
            <w:r w:rsidRPr="00BD30E6">
              <w:rPr>
                <w:rFonts w:asciiTheme="majorHAnsi" w:hAnsiTheme="majorHAnsi" w:cstheme="majorHAnsi"/>
                <w:b/>
                <w:position w:val="0"/>
                <w:sz w:val="20"/>
              </w:rPr>
              <w:t xml:space="preserve"> León, </w:t>
            </w:r>
          </w:p>
          <w:p w:rsidR="00BD30E6" w:rsidRPr="00D02A15" w:rsidRDefault="00BD30E6" w:rsidP="00BD30E6">
            <w:pPr>
              <w:suppressAutoHyphens w:val="0"/>
              <w:spacing w:line="240" w:lineRule="auto"/>
              <w:ind w:leftChars="0" w:left="0" w:firstLineChars="0" w:firstLine="0"/>
              <w:textDirection w:val="lrTb"/>
              <w:textAlignment w:val="auto"/>
              <w:outlineLvl w:val="9"/>
              <w:rPr>
                <w:rFonts w:asciiTheme="majorHAnsi" w:hAnsiTheme="majorHAnsi" w:cstheme="majorHAnsi"/>
                <w:b/>
                <w:position w:val="0"/>
                <w:sz w:val="20"/>
              </w:rPr>
            </w:pPr>
            <w:proofErr w:type="spellStart"/>
            <w:r w:rsidRPr="00BD30E6">
              <w:rPr>
                <w:rFonts w:asciiTheme="majorHAnsi" w:hAnsiTheme="majorHAnsi" w:cstheme="majorHAnsi"/>
                <w:b/>
                <w:position w:val="0"/>
                <w:sz w:val="20"/>
              </w:rPr>
              <w:t>Blvd</w:t>
            </w:r>
            <w:proofErr w:type="spellEnd"/>
            <w:r w:rsidRPr="00BD30E6">
              <w:rPr>
                <w:rFonts w:asciiTheme="majorHAnsi" w:hAnsiTheme="majorHAnsi" w:cstheme="majorHAnsi"/>
                <w:b/>
                <w:position w:val="0"/>
                <w:sz w:val="20"/>
              </w:rPr>
              <w:t xml:space="preserve">. Alonso de Torres No. 4725 </w:t>
            </w:r>
            <w:proofErr w:type="spellStart"/>
            <w:r w:rsidRPr="00BD30E6">
              <w:rPr>
                <w:rFonts w:asciiTheme="majorHAnsi" w:hAnsiTheme="majorHAnsi" w:cstheme="majorHAnsi"/>
                <w:b/>
                <w:position w:val="0"/>
                <w:sz w:val="20"/>
              </w:rPr>
              <w:t>Fracc</w:t>
            </w:r>
            <w:proofErr w:type="spellEnd"/>
            <w:r w:rsidRPr="00BD30E6">
              <w:rPr>
                <w:rFonts w:asciiTheme="majorHAnsi" w:hAnsiTheme="majorHAnsi" w:cstheme="majorHAnsi"/>
                <w:b/>
                <w:position w:val="0"/>
                <w:sz w:val="20"/>
              </w:rPr>
              <w:t xml:space="preserve">. San José del Potrero CP 37296, León </w:t>
            </w:r>
            <w:proofErr w:type="spellStart"/>
            <w:r w:rsidRPr="00BD30E6">
              <w:rPr>
                <w:rFonts w:asciiTheme="majorHAnsi" w:hAnsiTheme="majorHAnsi" w:cstheme="majorHAnsi"/>
                <w:b/>
                <w:position w:val="0"/>
                <w:sz w:val="20"/>
              </w:rPr>
              <w:t>Gto</w:t>
            </w:r>
            <w:proofErr w:type="spellEnd"/>
            <w:r w:rsidRPr="00BD30E6">
              <w:rPr>
                <w:rFonts w:asciiTheme="majorHAnsi" w:hAnsiTheme="majorHAnsi" w:cstheme="majorHAnsi"/>
                <w:b/>
                <w:position w:val="0"/>
                <w:sz w:val="20"/>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02A15" w:rsidRPr="00D02A15" w:rsidRDefault="00B670F1" w:rsidP="00D02A15">
            <w:pPr>
              <w:suppressAutoHyphens w:val="0"/>
              <w:spacing w:line="240" w:lineRule="auto"/>
              <w:ind w:leftChars="0" w:left="-2" w:firstLineChars="0" w:hanging="2"/>
              <w:jc w:val="center"/>
              <w:textDirection w:val="lrTb"/>
              <w:textAlignment w:val="auto"/>
              <w:outlineLvl w:val="9"/>
              <w:rPr>
                <w:position w:val="0"/>
              </w:rPr>
            </w:pPr>
            <w:r>
              <w:rPr>
                <w:rFonts w:ascii="Calibri" w:hAnsi="Calibri" w:cs="Calibri"/>
                <w:b/>
                <w:bCs/>
                <w:color w:val="000000"/>
                <w:position w:val="0"/>
                <w:sz w:val="20"/>
                <w:szCs w:val="20"/>
              </w:rPr>
              <w:t>28</w:t>
            </w:r>
            <w:r w:rsidR="00D02A15" w:rsidRPr="00D02A15">
              <w:rPr>
                <w:rFonts w:ascii="Calibri" w:hAnsi="Calibri" w:cs="Calibri"/>
                <w:b/>
                <w:bCs/>
                <w:color w:val="000000"/>
                <w:position w:val="0"/>
                <w:sz w:val="20"/>
                <w:szCs w:val="20"/>
              </w:rPr>
              <w:t xml:space="preserve"> de </w:t>
            </w:r>
            <w:r w:rsidR="00BD30E6" w:rsidRPr="00BD30E6">
              <w:rPr>
                <w:rFonts w:ascii="Calibri" w:hAnsi="Calibri" w:cs="Calibri"/>
                <w:b/>
                <w:bCs/>
                <w:color w:val="000000"/>
                <w:position w:val="0"/>
                <w:sz w:val="20"/>
                <w:szCs w:val="20"/>
              </w:rPr>
              <w:t>Noviembre de 2022</w:t>
            </w:r>
            <w:r w:rsidR="00D02A15" w:rsidRPr="00D02A15">
              <w:rPr>
                <w:rFonts w:ascii="Calibri" w:hAnsi="Calibri" w:cs="Calibri"/>
                <w:b/>
                <w:bCs/>
                <w:color w:val="000000"/>
                <w:position w:val="0"/>
                <w:sz w:val="20"/>
                <w:szCs w:val="20"/>
              </w:rPr>
              <w:t> </w:t>
            </w:r>
          </w:p>
          <w:p w:rsidR="00D02A15" w:rsidRPr="00D02A15" w:rsidRDefault="00947369" w:rsidP="00D02A15">
            <w:pPr>
              <w:suppressAutoHyphens w:val="0"/>
              <w:spacing w:line="0" w:lineRule="atLeast"/>
              <w:ind w:leftChars="0" w:left="-2" w:firstLineChars="0" w:hanging="2"/>
              <w:jc w:val="center"/>
              <w:textDirection w:val="lrTb"/>
              <w:textAlignment w:val="auto"/>
              <w:outlineLvl w:val="9"/>
              <w:rPr>
                <w:position w:val="0"/>
              </w:rPr>
            </w:pPr>
            <w:r>
              <w:rPr>
                <w:rFonts w:ascii="Calibri" w:hAnsi="Calibri" w:cs="Calibri"/>
                <w:b/>
                <w:bCs/>
                <w:color w:val="000000"/>
                <w:position w:val="0"/>
                <w:sz w:val="20"/>
                <w:szCs w:val="20"/>
              </w:rPr>
              <w:t>De las </w:t>
            </w:r>
            <w:r w:rsidR="00BD30E6">
              <w:rPr>
                <w:rFonts w:ascii="Calibri" w:hAnsi="Calibri" w:cs="Calibri"/>
                <w:b/>
                <w:bCs/>
                <w:color w:val="000000"/>
                <w:position w:val="0"/>
                <w:sz w:val="20"/>
                <w:szCs w:val="20"/>
              </w:rPr>
              <w:t>10:00</w:t>
            </w:r>
            <w:r>
              <w:rPr>
                <w:rFonts w:ascii="Calibri" w:hAnsi="Calibri" w:cs="Calibri"/>
                <w:b/>
                <w:bCs/>
                <w:color w:val="000000"/>
                <w:position w:val="0"/>
                <w:sz w:val="20"/>
                <w:szCs w:val="20"/>
              </w:rPr>
              <w:t xml:space="preserve"> a las 14:00</w:t>
            </w:r>
            <w:bookmarkStart w:id="0" w:name="_GoBack"/>
            <w:bookmarkEnd w:id="0"/>
            <w:r w:rsidR="00D02A15" w:rsidRPr="00D02A15">
              <w:rPr>
                <w:rFonts w:ascii="Calibri" w:hAnsi="Calibri" w:cs="Calibri"/>
                <w:b/>
                <w:bCs/>
                <w:color w:val="000000"/>
                <w:position w:val="0"/>
                <w:sz w:val="20"/>
                <w:szCs w:val="20"/>
              </w:rPr>
              <w:t xml:space="preserve"> </w:t>
            </w:r>
            <w:proofErr w:type="spellStart"/>
            <w:r w:rsidR="00D02A15" w:rsidRPr="00D02A15">
              <w:rPr>
                <w:rFonts w:ascii="Calibri" w:hAnsi="Calibri" w:cs="Calibri"/>
                <w:b/>
                <w:bCs/>
                <w:color w:val="000000"/>
                <w:position w:val="0"/>
                <w:sz w:val="20"/>
                <w:szCs w:val="20"/>
              </w:rPr>
              <w:t>hrs</w:t>
            </w:r>
            <w:proofErr w:type="spellEnd"/>
            <w:r w:rsidR="00D02A15" w:rsidRPr="00D02A15">
              <w:rPr>
                <w:rFonts w:ascii="Calibri" w:hAnsi="Calibri" w:cs="Calibri"/>
                <w:b/>
                <w:bCs/>
                <w:color w:val="000000"/>
                <w:position w:val="0"/>
                <w:sz w:val="20"/>
                <w:szCs w:val="20"/>
              </w:rPr>
              <w:t>.</w:t>
            </w:r>
          </w:p>
        </w:tc>
        <w:tc>
          <w:tcPr>
            <w:tcW w:w="3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D30E6" w:rsidRPr="00BD30E6" w:rsidRDefault="00BD30E6" w:rsidP="00D02A15">
            <w:pPr>
              <w:suppressAutoHyphens w:val="0"/>
              <w:spacing w:line="0" w:lineRule="atLeast"/>
              <w:ind w:leftChars="0" w:left="-2" w:firstLineChars="0" w:hanging="2"/>
              <w:jc w:val="center"/>
              <w:textDirection w:val="lrTb"/>
              <w:textAlignment w:val="auto"/>
              <w:outlineLvl w:val="9"/>
              <w:rPr>
                <w:rFonts w:ascii="Calibri" w:hAnsi="Calibri" w:cs="Calibri"/>
                <w:b/>
                <w:bCs/>
                <w:color w:val="000000"/>
                <w:position w:val="0"/>
                <w:sz w:val="20"/>
                <w:szCs w:val="20"/>
              </w:rPr>
            </w:pPr>
            <w:r w:rsidRPr="00BD30E6">
              <w:rPr>
                <w:rFonts w:ascii="Calibri" w:hAnsi="Calibri" w:cs="Calibri"/>
                <w:b/>
                <w:bCs/>
                <w:color w:val="000000"/>
                <w:position w:val="0"/>
                <w:sz w:val="20"/>
                <w:szCs w:val="20"/>
              </w:rPr>
              <w:t xml:space="preserve">Lic. Arturo González Calderón, Jefe de Inventarios, </w:t>
            </w:r>
          </w:p>
          <w:p w:rsidR="00BD30E6" w:rsidRPr="00BD30E6" w:rsidRDefault="00BD30E6" w:rsidP="00D02A15">
            <w:pPr>
              <w:suppressAutoHyphens w:val="0"/>
              <w:spacing w:line="0" w:lineRule="atLeast"/>
              <w:ind w:leftChars="0" w:left="-2" w:firstLineChars="0" w:hanging="2"/>
              <w:jc w:val="center"/>
              <w:textDirection w:val="lrTb"/>
              <w:textAlignment w:val="auto"/>
              <w:outlineLvl w:val="9"/>
              <w:rPr>
                <w:rFonts w:ascii="Calibri" w:hAnsi="Calibri" w:cs="Calibri"/>
                <w:b/>
                <w:bCs/>
                <w:color w:val="000000"/>
                <w:position w:val="0"/>
                <w:sz w:val="20"/>
                <w:szCs w:val="20"/>
              </w:rPr>
            </w:pPr>
            <w:r w:rsidRPr="00BD30E6">
              <w:rPr>
                <w:rFonts w:ascii="Calibri" w:hAnsi="Calibri" w:cs="Calibri"/>
                <w:b/>
                <w:bCs/>
                <w:color w:val="000000"/>
                <w:position w:val="0"/>
                <w:sz w:val="20"/>
                <w:szCs w:val="20"/>
              </w:rPr>
              <w:t xml:space="preserve">Teléfono 477 657 03 37, </w:t>
            </w:r>
          </w:p>
          <w:p w:rsidR="00D02A15" w:rsidRPr="00D02A15" w:rsidRDefault="00BD30E6" w:rsidP="00BD30E6">
            <w:pPr>
              <w:suppressAutoHyphens w:val="0"/>
              <w:spacing w:line="0" w:lineRule="atLeast"/>
              <w:ind w:leftChars="0" w:left="-2" w:firstLineChars="0" w:hanging="2"/>
              <w:jc w:val="center"/>
              <w:textDirection w:val="lrTb"/>
              <w:textAlignment w:val="auto"/>
              <w:outlineLvl w:val="9"/>
              <w:rPr>
                <w:position w:val="0"/>
              </w:rPr>
            </w:pPr>
            <w:r w:rsidRPr="00BD30E6">
              <w:rPr>
                <w:rFonts w:ascii="Calibri" w:hAnsi="Calibri" w:cs="Calibri"/>
                <w:b/>
                <w:bCs/>
                <w:color w:val="000000"/>
                <w:position w:val="0"/>
                <w:sz w:val="20"/>
                <w:szCs w:val="20"/>
              </w:rPr>
              <w:t xml:space="preserve">correo </w:t>
            </w:r>
            <w:hyperlink r:id="rId14" w:history="1">
              <w:r w:rsidRPr="00BD30E6">
                <w:rPr>
                  <w:rStyle w:val="Hipervnculo"/>
                  <w:rFonts w:ascii="Calibri" w:hAnsi="Calibri" w:cs="Calibri"/>
                  <w:b/>
                  <w:bCs/>
                  <w:position w:val="0"/>
                  <w:sz w:val="20"/>
                  <w:szCs w:val="20"/>
                </w:rPr>
                <w:t>agonzalezcal@gmail.com</w:t>
              </w:r>
            </w:hyperlink>
            <w:r>
              <w:rPr>
                <w:rFonts w:ascii="Calibri" w:hAnsi="Calibri" w:cs="Calibri"/>
                <w:b/>
                <w:bCs/>
                <w:color w:val="000000"/>
                <w:position w:val="0"/>
                <w:sz w:val="20"/>
                <w:szCs w:val="20"/>
              </w:rPr>
              <w:t xml:space="preserve"> </w:t>
            </w:r>
          </w:p>
        </w:tc>
      </w:tr>
    </w:tbl>
    <w:p w:rsidR="00D02A15" w:rsidRPr="00D02A15" w:rsidRDefault="00D02A15" w:rsidP="00D02A15">
      <w:pPr>
        <w:suppressAutoHyphens w:val="0"/>
        <w:spacing w:line="240" w:lineRule="auto"/>
        <w:ind w:leftChars="0" w:left="0" w:firstLineChars="0" w:firstLine="0"/>
        <w:textDirection w:val="lrTb"/>
        <w:textAlignment w:val="auto"/>
        <w:outlineLvl w:val="9"/>
        <w:rPr>
          <w:position w:val="0"/>
        </w:rPr>
      </w:pPr>
    </w:p>
    <w:p w:rsidR="00D02A15" w:rsidRPr="00D02A15" w:rsidRDefault="00D02A15" w:rsidP="00D02A15">
      <w:pPr>
        <w:suppressAutoHyphens w:val="0"/>
        <w:spacing w:line="240" w:lineRule="auto"/>
        <w:ind w:leftChars="0" w:left="-2" w:right="-376" w:firstLineChars="0" w:hanging="2"/>
        <w:jc w:val="both"/>
        <w:textDirection w:val="lrTb"/>
        <w:textAlignment w:val="auto"/>
        <w:outlineLvl w:val="9"/>
        <w:rPr>
          <w:position w:val="0"/>
        </w:rPr>
      </w:pPr>
      <w:r w:rsidRPr="00D02A15">
        <w:rPr>
          <w:rFonts w:ascii="Calibri" w:hAnsi="Calibri" w:cs="Calibri"/>
          <w:color w:val="000000"/>
          <w:position w:val="0"/>
          <w:sz w:val="20"/>
          <w:szCs w:val="20"/>
        </w:rPr>
        <w:t>Cabe mencionar que cualquier pregunta que resulte de dicha (s) reunión (es), deberá (n) ser aclarada (s)  por el área usuaria, en dicho acto, misma (s) que quedarán plasmadas en la minuta correspondiente. </w:t>
      </w:r>
    </w:p>
    <w:p w:rsidR="00D02A15" w:rsidRPr="00D02A15" w:rsidRDefault="00D02A15" w:rsidP="00D02A15">
      <w:pPr>
        <w:suppressAutoHyphens w:val="0"/>
        <w:spacing w:line="240" w:lineRule="auto"/>
        <w:ind w:leftChars="0" w:left="0" w:firstLineChars="0" w:firstLine="0"/>
        <w:textDirection w:val="lrTb"/>
        <w:textAlignment w:val="auto"/>
        <w:outlineLvl w:val="9"/>
        <w:rPr>
          <w:position w:val="0"/>
        </w:rPr>
      </w:pPr>
    </w:p>
    <w:p w:rsidR="00D02A15" w:rsidRPr="00D02A15" w:rsidRDefault="00D02A15" w:rsidP="00D02A15">
      <w:pPr>
        <w:suppressAutoHyphens w:val="0"/>
        <w:spacing w:line="240" w:lineRule="auto"/>
        <w:ind w:leftChars="0" w:left="-2" w:right="-376" w:firstLineChars="0" w:hanging="2"/>
        <w:jc w:val="both"/>
        <w:textDirection w:val="lrTb"/>
        <w:textAlignment w:val="auto"/>
        <w:outlineLvl w:val="9"/>
        <w:rPr>
          <w:position w:val="0"/>
        </w:rPr>
      </w:pPr>
      <w:r w:rsidRPr="00D02A15">
        <w:rPr>
          <w:rFonts w:ascii="Calibri" w:hAnsi="Calibri" w:cs="Calibri"/>
          <w:color w:val="000000"/>
          <w:position w:val="0"/>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D02A15" w:rsidRPr="00D02A15" w:rsidRDefault="00D02A15" w:rsidP="00D02A15">
      <w:pPr>
        <w:suppressAutoHyphens w:val="0"/>
        <w:spacing w:line="240" w:lineRule="auto"/>
        <w:ind w:leftChars="0" w:left="0" w:firstLineChars="0" w:firstLine="0"/>
        <w:textDirection w:val="lrTb"/>
        <w:textAlignment w:val="auto"/>
        <w:outlineLvl w:val="9"/>
        <w:rPr>
          <w:position w:val="0"/>
        </w:rPr>
      </w:pPr>
    </w:p>
    <w:p w:rsidR="00D02A15" w:rsidRDefault="00D02A15" w:rsidP="00D02A15">
      <w:pPr>
        <w:suppressAutoHyphens w:val="0"/>
        <w:spacing w:line="240" w:lineRule="auto"/>
        <w:ind w:leftChars="0" w:left="0" w:right="-376" w:firstLineChars="0" w:hanging="2"/>
        <w:jc w:val="both"/>
        <w:textDirection w:val="lrTb"/>
        <w:textAlignment w:val="auto"/>
        <w:outlineLvl w:val="9"/>
        <w:rPr>
          <w:rFonts w:ascii="Calibri" w:hAnsi="Calibri" w:cs="Calibri"/>
          <w:color w:val="000000"/>
          <w:position w:val="0"/>
          <w:sz w:val="20"/>
          <w:szCs w:val="20"/>
        </w:rPr>
      </w:pPr>
      <w:r w:rsidRPr="00D02A15">
        <w:rPr>
          <w:rFonts w:ascii="Calibri" w:hAnsi="Calibri" w:cs="Calibri"/>
          <w:color w:val="000000"/>
          <w:position w:val="0"/>
          <w:sz w:val="20"/>
          <w:szCs w:val="20"/>
        </w:rPr>
        <w:t>Cualquier modificación derivada de la visita, será considerada como parte integrante de las propias bases, por lo que deberán considerar dichos cambios dentro de sus propuestas técnica y económica. </w:t>
      </w:r>
    </w:p>
    <w:p w:rsidR="0017639C" w:rsidRDefault="0017639C" w:rsidP="00D02A15">
      <w:pPr>
        <w:suppressAutoHyphens w:val="0"/>
        <w:spacing w:line="240" w:lineRule="auto"/>
        <w:ind w:leftChars="0" w:left="0" w:right="-376" w:firstLineChars="0" w:hanging="2"/>
        <w:jc w:val="both"/>
        <w:textDirection w:val="lrTb"/>
        <w:textAlignment w:val="auto"/>
        <w:outlineLvl w:val="9"/>
        <w:rPr>
          <w:rFonts w:ascii="Calibri" w:hAnsi="Calibri" w:cs="Calibri"/>
          <w:color w:val="000000"/>
          <w:position w:val="0"/>
          <w:sz w:val="20"/>
          <w:szCs w:val="20"/>
        </w:rPr>
      </w:pPr>
    </w:p>
    <w:p w:rsidR="0017639C" w:rsidRPr="0017639C" w:rsidRDefault="0017639C" w:rsidP="00D02A15">
      <w:pPr>
        <w:suppressAutoHyphens w:val="0"/>
        <w:spacing w:line="240" w:lineRule="auto"/>
        <w:ind w:leftChars="0" w:left="0" w:right="-376" w:firstLineChars="0" w:hanging="2"/>
        <w:jc w:val="both"/>
        <w:textDirection w:val="lrTb"/>
        <w:textAlignment w:val="auto"/>
        <w:outlineLvl w:val="9"/>
        <w:rPr>
          <w:b/>
          <w:position w:val="0"/>
          <w:u w:val="single"/>
        </w:rPr>
      </w:pPr>
      <w:r w:rsidRPr="0017639C">
        <w:rPr>
          <w:rFonts w:ascii="Calibri" w:hAnsi="Calibri" w:cs="Calibri"/>
          <w:b/>
          <w:color w:val="000000"/>
          <w:position w:val="0"/>
          <w:sz w:val="20"/>
          <w:szCs w:val="20"/>
          <w:u w:val="single"/>
        </w:rPr>
        <w:t xml:space="preserve">NOTA: En caso de haber asistido a la visita establecida en la invitación M3E-42510322-1, los participantes podrán presentar la minuta de visita expedida en dicho procedimiento de compra, eximiéndolos de realizar la visita establecida en el presente procedimiento. </w:t>
      </w:r>
    </w:p>
    <w:p w:rsidR="00D02A15" w:rsidRPr="00D02A15" w:rsidRDefault="00D02A15" w:rsidP="00D02A15">
      <w:pPr>
        <w:suppressAutoHyphens w:val="0"/>
        <w:spacing w:line="240" w:lineRule="auto"/>
        <w:ind w:leftChars="0" w:left="0" w:firstLineChars="0" w:hanging="2"/>
        <w:jc w:val="both"/>
        <w:textDirection w:val="lrTb"/>
        <w:textAlignment w:val="auto"/>
        <w:outlineLvl w:val="9"/>
        <w:rPr>
          <w:position w:val="0"/>
        </w:rPr>
      </w:pPr>
    </w:p>
    <w:p w:rsidR="00827540" w:rsidRDefault="00827540">
      <w:pPr>
        <w:ind w:left="0" w:right="-376" w:hanging="2"/>
        <w:jc w:val="both"/>
        <w:rPr>
          <w:rFonts w:ascii="Calibri" w:eastAsia="Calibri" w:hAnsi="Calibri" w:cs="Calibri"/>
          <w:sz w:val="20"/>
          <w:szCs w:val="20"/>
        </w:rPr>
      </w:pPr>
    </w:p>
    <w:p w:rsidR="00827540" w:rsidRPr="00BD30E6" w:rsidRDefault="00EC342E" w:rsidP="00BD30E6">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deberán ingresar de manera electrónica las propuestas Técnicas y</w:t>
      </w:r>
      <w:r w:rsidR="003A3D2E">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B670F1">
        <w:rPr>
          <w:rFonts w:ascii="Calibri" w:eastAsia="Calibri" w:hAnsi="Calibri" w:cs="Calibri"/>
          <w:b/>
          <w:color w:val="000000"/>
          <w:sz w:val="20"/>
          <w:szCs w:val="20"/>
        </w:rPr>
        <w:t>30</w:t>
      </w:r>
      <w:r w:rsidR="003A3D2E">
        <w:rPr>
          <w:rFonts w:ascii="Calibri" w:eastAsia="Calibri" w:hAnsi="Calibri" w:cs="Calibri"/>
          <w:b/>
          <w:color w:val="000000"/>
          <w:sz w:val="20"/>
          <w:szCs w:val="20"/>
        </w:rPr>
        <w:t xml:space="preserve"> </w:t>
      </w:r>
      <w:r>
        <w:rPr>
          <w:rFonts w:ascii="Calibri" w:eastAsia="Calibri" w:hAnsi="Calibri" w:cs="Calibri"/>
          <w:b/>
          <w:color w:val="000000"/>
          <w:sz w:val="20"/>
          <w:szCs w:val="20"/>
        </w:rPr>
        <w:t xml:space="preserve">de </w:t>
      </w:r>
      <w:r w:rsidR="00893525">
        <w:rPr>
          <w:rFonts w:ascii="Calibri" w:eastAsia="Calibri" w:hAnsi="Calibri" w:cs="Calibri"/>
          <w:b/>
          <w:color w:val="000000"/>
          <w:sz w:val="20"/>
          <w:szCs w:val="20"/>
        </w:rPr>
        <w:t xml:space="preserve">noviembre </w:t>
      </w:r>
      <w:r w:rsidR="003A3D2E">
        <w:rPr>
          <w:rFonts w:ascii="Calibri" w:eastAsia="Calibri" w:hAnsi="Calibri" w:cs="Calibri"/>
          <w:b/>
          <w:color w:val="000000"/>
          <w:sz w:val="20"/>
          <w:szCs w:val="20"/>
        </w:rPr>
        <w:t>2022</w:t>
      </w:r>
      <w:r>
        <w:rPr>
          <w:rFonts w:ascii="Calibri" w:eastAsia="Calibri" w:hAnsi="Calibri" w:cs="Calibri"/>
          <w:b/>
          <w:color w:val="000000"/>
          <w:sz w:val="20"/>
          <w:szCs w:val="20"/>
        </w:rPr>
        <w:t xml:space="preserve"> a las </w:t>
      </w:r>
      <w:r w:rsidR="003A3D2E">
        <w:rPr>
          <w:rFonts w:ascii="Calibri" w:eastAsia="Calibri" w:hAnsi="Calibri" w:cs="Calibri"/>
          <w:b/>
          <w:color w:val="000000"/>
          <w:sz w:val="20"/>
          <w:szCs w:val="20"/>
        </w:rPr>
        <w:t>14</w:t>
      </w:r>
      <w:r>
        <w:rPr>
          <w:rFonts w:ascii="Calibri" w:eastAsia="Calibri" w:hAnsi="Calibri" w:cs="Calibri"/>
          <w:b/>
          <w:color w:val="000000"/>
          <w:sz w:val="20"/>
          <w:szCs w:val="20"/>
        </w:rPr>
        <w:t>:</w:t>
      </w:r>
      <w:r w:rsidR="003A3D2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interesados en participar de manera presencial, deberán entregar los sobres de las propuestas Técnicas y Económicas a más tardar el día </w:t>
      </w:r>
      <w:r w:rsidR="00B670F1">
        <w:rPr>
          <w:rFonts w:ascii="Calibri" w:eastAsia="Calibri" w:hAnsi="Calibri" w:cs="Calibri"/>
          <w:b/>
          <w:color w:val="000000"/>
          <w:sz w:val="20"/>
          <w:szCs w:val="20"/>
        </w:rPr>
        <w:t xml:space="preserve"> 30</w:t>
      </w:r>
      <w:r>
        <w:rPr>
          <w:rFonts w:ascii="Calibri" w:eastAsia="Calibri" w:hAnsi="Calibri" w:cs="Calibri"/>
          <w:b/>
          <w:color w:val="000000"/>
          <w:sz w:val="20"/>
          <w:szCs w:val="20"/>
        </w:rPr>
        <w:t xml:space="preserve"> de </w:t>
      </w:r>
      <w:r w:rsidR="00893525">
        <w:rPr>
          <w:rFonts w:ascii="Calibri" w:eastAsia="Calibri" w:hAnsi="Calibri" w:cs="Calibri"/>
          <w:b/>
          <w:color w:val="000000"/>
          <w:sz w:val="20"/>
          <w:szCs w:val="20"/>
        </w:rPr>
        <w:t xml:space="preserve">noviembre </w:t>
      </w:r>
      <w:r w:rsidR="00753816">
        <w:rPr>
          <w:rFonts w:ascii="Calibri" w:eastAsia="Calibri" w:hAnsi="Calibri" w:cs="Calibri"/>
          <w:b/>
          <w:color w:val="000000"/>
          <w:sz w:val="20"/>
          <w:szCs w:val="20"/>
        </w:rPr>
        <w:t>2022</w:t>
      </w:r>
      <w:r>
        <w:rPr>
          <w:rFonts w:ascii="Calibri" w:eastAsia="Calibri" w:hAnsi="Calibri" w:cs="Calibri"/>
          <w:b/>
          <w:color w:val="000000"/>
          <w:sz w:val="20"/>
          <w:szCs w:val="20"/>
        </w:rPr>
        <w:t xml:space="preserve"> a las </w:t>
      </w:r>
      <w:r w:rsidR="00753816">
        <w:rPr>
          <w:rFonts w:ascii="Calibri" w:eastAsia="Calibri" w:hAnsi="Calibri" w:cs="Calibri"/>
          <w:b/>
          <w:color w:val="000000"/>
          <w:sz w:val="20"/>
          <w:szCs w:val="20"/>
        </w:rPr>
        <w:t>14:00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w:t>
      </w:r>
      <w:r w:rsidRPr="00753816">
        <w:rPr>
          <w:rFonts w:ascii="Calibri" w:eastAsia="Calibri" w:hAnsi="Calibri" w:cs="Calibri"/>
          <w:color w:val="000000"/>
          <w:sz w:val="20"/>
          <w:szCs w:val="20"/>
        </w:rPr>
        <w:t xml:space="preserve">ubicada en la Carretera Guanajuato – Juventino Rosas Km. 9.5 Col. Yerbabuena C.P. 36250, Guanajuato, </w:t>
      </w:r>
      <w:proofErr w:type="spellStart"/>
      <w:r w:rsidRPr="00753816">
        <w:rPr>
          <w:rFonts w:ascii="Calibri" w:eastAsia="Calibri" w:hAnsi="Calibri" w:cs="Calibri"/>
          <w:color w:val="000000"/>
          <w:sz w:val="20"/>
          <w:szCs w:val="20"/>
        </w:rPr>
        <w:t>Gto</w:t>
      </w:r>
      <w:proofErr w:type="spellEnd"/>
      <w:r w:rsidRPr="00753816">
        <w:rPr>
          <w:rFonts w:ascii="Calibri" w:eastAsia="Calibri" w:hAnsi="Calibri" w:cs="Calibri"/>
          <w:color w:val="000000"/>
          <w:sz w:val="20"/>
          <w:szCs w:val="20"/>
        </w:rPr>
        <w:t xml:space="preserve">., siendo responsabilidad de los participantes registrar el </w:t>
      </w:r>
      <w:r w:rsidRPr="00753816">
        <w:rPr>
          <w:rFonts w:ascii="Calibri" w:eastAsia="Calibri" w:hAnsi="Calibri" w:cs="Calibri"/>
          <w:b/>
          <w:color w:val="000000"/>
          <w:sz w:val="20"/>
          <w:szCs w:val="20"/>
        </w:rPr>
        <w:t>ANEXO R</w:t>
      </w:r>
      <w:r w:rsidRPr="00753816">
        <w:rPr>
          <w:rFonts w:ascii="Calibri" w:eastAsia="Calibri" w:hAnsi="Calibri" w:cs="Calibri"/>
          <w:color w:val="000000"/>
          <w:sz w:val="20"/>
          <w:szCs w:val="20"/>
        </w:rPr>
        <w:t xml:space="preserve"> en el reloj </w:t>
      </w:r>
      <w:proofErr w:type="spellStart"/>
      <w:r w:rsidRPr="00753816">
        <w:rPr>
          <w:rFonts w:ascii="Calibri" w:eastAsia="Calibri" w:hAnsi="Calibri" w:cs="Calibri"/>
          <w:color w:val="000000"/>
          <w:sz w:val="20"/>
          <w:szCs w:val="20"/>
        </w:rPr>
        <w:t>checador</w:t>
      </w:r>
      <w:proofErr w:type="spellEnd"/>
      <w:r w:rsidRPr="00753816">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BD30E6" w:rsidRDefault="00EC342E" w:rsidP="00BD30E6">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BD30E6" w:rsidRDefault="00EC342E" w:rsidP="00BD30E6">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BD30E6" w:rsidRDefault="00EC342E" w:rsidP="00BD30E6">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F50C6">
        <w:rPr>
          <w:rFonts w:ascii="Calibri" w:eastAsia="Calibri" w:hAnsi="Calibri" w:cs="Calibri"/>
          <w:color w:val="000000"/>
          <w:sz w:val="20"/>
          <w:szCs w:val="20"/>
        </w:rPr>
        <w:t xml:space="preserve">Deberá estipular tiempo de entrega considerando </w:t>
      </w:r>
      <w:r w:rsidR="00C95D9E">
        <w:rPr>
          <w:rFonts w:ascii="Calibri" w:eastAsia="Calibri" w:hAnsi="Calibri" w:cs="Calibri"/>
          <w:color w:val="000000"/>
          <w:sz w:val="20"/>
          <w:szCs w:val="20"/>
        </w:rPr>
        <w:t xml:space="preserve">como </w:t>
      </w:r>
      <w:r w:rsidRPr="009F50C6">
        <w:rPr>
          <w:rFonts w:ascii="Calibri" w:eastAsia="Calibri" w:hAnsi="Calibri" w:cs="Calibri"/>
          <w:color w:val="000000"/>
          <w:sz w:val="20"/>
          <w:szCs w:val="20"/>
        </w:rPr>
        <w:t xml:space="preserve">fecha de </w:t>
      </w:r>
      <w:r w:rsidR="00753816" w:rsidRPr="009F50C6">
        <w:rPr>
          <w:rFonts w:ascii="Calibri" w:eastAsia="Calibri" w:hAnsi="Calibri" w:cs="Calibri"/>
          <w:b/>
          <w:color w:val="000000"/>
          <w:sz w:val="20"/>
          <w:szCs w:val="20"/>
        </w:rPr>
        <w:t xml:space="preserve">entrega </w:t>
      </w:r>
      <w:r w:rsidR="00F24AFB">
        <w:rPr>
          <w:rFonts w:ascii="Calibri" w:eastAsia="Calibri" w:hAnsi="Calibri" w:cs="Calibri"/>
          <w:b/>
          <w:color w:val="000000"/>
          <w:sz w:val="20"/>
          <w:szCs w:val="20"/>
        </w:rPr>
        <w:t xml:space="preserve">a más tardar </w:t>
      </w:r>
      <w:r w:rsidR="00BD30E6">
        <w:rPr>
          <w:rFonts w:ascii="Calibri" w:eastAsia="Calibri" w:hAnsi="Calibri" w:cs="Calibri"/>
          <w:b/>
          <w:color w:val="000000"/>
          <w:sz w:val="20"/>
          <w:szCs w:val="20"/>
        </w:rPr>
        <w:t>60 días</w:t>
      </w:r>
      <w:r w:rsidR="00D94CE6">
        <w:rPr>
          <w:rFonts w:ascii="Calibri" w:eastAsia="Calibri" w:hAnsi="Calibri" w:cs="Calibri"/>
          <w:b/>
          <w:color w:val="000000"/>
          <w:sz w:val="20"/>
          <w:szCs w:val="20"/>
        </w:rPr>
        <w:t xml:space="preserve"> posteriores a la notificación de adjudicación</w:t>
      </w:r>
      <w:r w:rsidRPr="009F50C6">
        <w:rPr>
          <w:rFonts w:ascii="Calibri" w:eastAsia="Calibri" w:hAnsi="Calibri" w:cs="Calibri"/>
          <w:color w:val="000000"/>
          <w:sz w:val="20"/>
          <w:szCs w:val="20"/>
        </w:rPr>
        <w:t xml:space="preserve">, lo anterior dejando sin efecto la fecha mencionada en el Anexo I y la publicada en el portal de </w:t>
      </w:r>
      <w:proofErr w:type="spellStart"/>
      <w:r w:rsidRPr="009F50C6">
        <w:rPr>
          <w:rFonts w:ascii="Calibri" w:eastAsia="Calibri" w:hAnsi="Calibri" w:cs="Calibri"/>
          <w:color w:val="000000"/>
          <w:sz w:val="20"/>
          <w:szCs w:val="20"/>
        </w:rPr>
        <w:t>e·compras</w:t>
      </w:r>
      <w:proofErr w:type="spellEnd"/>
      <w:r w:rsidRPr="009F50C6">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D30E6" w:rsidRDefault="00893525" w:rsidP="00BD30E6">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w:t>
      </w:r>
      <w:r w:rsidR="00BD30E6">
        <w:rPr>
          <w:rFonts w:ascii="Calibri" w:eastAsia="Calibri" w:hAnsi="Calibri" w:cs="Calibri"/>
          <w:color w:val="000000"/>
          <w:sz w:val="20"/>
          <w:szCs w:val="20"/>
        </w:rPr>
        <w:t xml:space="preserve">e instalados en el </w:t>
      </w:r>
      <w:r w:rsidR="00BD30E6" w:rsidRPr="00BD30E6">
        <w:rPr>
          <w:rFonts w:ascii="Calibri" w:eastAsia="Calibri" w:hAnsi="Calibri" w:cs="Calibri"/>
          <w:color w:val="000000"/>
          <w:sz w:val="20"/>
          <w:szCs w:val="20"/>
        </w:rPr>
        <w:t>Hospital de Espe</w:t>
      </w:r>
      <w:r w:rsidR="00F24AFB">
        <w:rPr>
          <w:rFonts w:ascii="Calibri" w:eastAsia="Calibri" w:hAnsi="Calibri" w:cs="Calibri"/>
          <w:color w:val="000000"/>
          <w:sz w:val="20"/>
          <w:szCs w:val="20"/>
        </w:rPr>
        <w:t xml:space="preserve">cialidades </w:t>
      </w:r>
      <w:proofErr w:type="spellStart"/>
      <w:r w:rsidR="00F24AFB">
        <w:rPr>
          <w:rFonts w:ascii="Calibri" w:eastAsia="Calibri" w:hAnsi="Calibri" w:cs="Calibri"/>
          <w:color w:val="000000"/>
          <w:sz w:val="20"/>
          <w:szCs w:val="20"/>
        </w:rPr>
        <w:t>Pediatrico</w:t>
      </w:r>
      <w:proofErr w:type="spellEnd"/>
      <w:r w:rsidR="00F24AFB">
        <w:rPr>
          <w:rFonts w:ascii="Calibri" w:eastAsia="Calibri" w:hAnsi="Calibri" w:cs="Calibri"/>
          <w:color w:val="000000"/>
          <w:sz w:val="20"/>
          <w:szCs w:val="20"/>
        </w:rPr>
        <w:t xml:space="preserve"> León, ubicado en</w:t>
      </w:r>
      <w:r w:rsidR="00BD30E6" w:rsidRPr="00BD30E6">
        <w:rPr>
          <w:rFonts w:ascii="Calibri" w:eastAsia="Calibri" w:hAnsi="Calibri" w:cs="Calibri"/>
          <w:color w:val="000000"/>
          <w:sz w:val="20"/>
          <w:szCs w:val="20"/>
        </w:rPr>
        <w:t xml:space="preserve"> </w:t>
      </w:r>
      <w:proofErr w:type="spellStart"/>
      <w:r w:rsidR="00BD30E6" w:rsidRPr="00BD30E6">
        <w:rPr>
          <w:rFonts w:ascii="Calibri" w:eastAsia="Calibri" w:hAnsi="Calibri" w:cs="Calibri"/>
          <w:color w:val="000000"/>
          <w:sz w:val="20"/>
          <w:szCs w:val="20"/>
        </w:rPr>
        <w:t>Blvd</w:t>
      </w:r>
      <w:proofErr w:type="spellEnd"/>
      <w:r w:rsidR="00BD30E6" w:rsidRPr="00BD30E6">
        <w:rPr>
          <w:rFonts w:ascii="Calibri" w:eastAsia="Calibri" w:hAnsi="Calibri" w:cs="Calibri"/>
          <w:color w:val="000000"/>
          <w:sz w:val="20"/>
          <w:szCs w:val="20"/>
        </w:rPr>
        <w:t xml:space="preserve">. Alonso de Torres No. 4725 </w:t>
      </w:r>
      <w:proofErr w:type="spellStart"/>
      <w:r w:rsidR="00BD30E6" w:rsidRPr="00BD30E6">
        <w:rPr>
          <w:rFonts w:ascii="Calibri" w:eastAsia="Calibri" w:hAnsi="Calibri" w:cs="Calibri"/>
          <w:color w:val="000000"/>
          <w:sz w:val="20"/>
          <w:szCs w:val="20"/>
        </w:rPr>
        <w:t>Fracc</w:t>
      </w:r>
      <w:proofErr w:type="spellEnd"/>
      <w:r w:rsidR="00BD30E6" w:rsidRPr="00BD30E6">
        <w:rPr>
          <w:rFonts w:ascii="Calibri" w:eastAsia="Calibri" w:hAnsi="Calibri" w:cs="Calibri"/>
          <w:color w:val="000000"/>
          <w:sz w:val="20"/>
          <w:szCs w:val="20"/>
        </w:rPr>
        <w:t xml:space="preserve">. San José del Potrero CP 37296, León </w:t>
      </w:r>
      <w:proofErr w:type="spellStart"/>
      <w:r w:rsidR="00BD30E6" w:rsidRPr="00BD30E6">
        <w:rPr>
          <w:rFonts w:ascii="Calibri" w:eastAsia="Calibri" w:hAnsi="Calibri" w:cs="Calibri"/>
          <w:color w:val="000000"/>
          <w:sz w:val="20"/>
          <w:szCs w:val="20"/>
        </w:rPr>
        <w:t>Gto</w:t>
      </w:r>
      <w:proofErr w:type="spellEnd"/>
      <w:r w:rsidR="00BD30E6" w:rsidRPr="00BD30E6">
        <w:rPr>
          <w:rFonts w:ascii="Calibri" w:eastAsia="Calibri" w:hAnsi="Calibri" w:cs="Calibri"/>
          <w:color w:val="000000"/>
          <w:sz w:val="20"/>
          <w:szCs w:val="20"/>
        </w:rPr>
        <w:t>., Persona de contacto Lic. Arturo González Calderón, Jefe de Inventarios, Teléfono 477 657 03 37</w:t>
      </w:r>
      <w:r w:rsidR="00BD30E6">
        <w:rPr>
          <w:rFonts w:ascii="Calibri" w:eastAsia="Calibri" w:hAnsi="Calibri" w:cs="Calibri"/>
          <w:color w:val="000000"/>
          <w:sz w:val="20"/>
          <w:szCs w:val="20"/>
        </w:rPr>
        <w:t>,</w:t>
      </w:r>
      <w:r w:rsidR="00F24AFB">
        <w:rPr>
          <w:rFonts w:ascii="Calibri" w:eastAsia="Calibri" w:hAnsi="Calibri" w:cs="Calibri"/>
          <w:color w:val="000000"/>
          <w:sz w:val="20"/>
          <w:szCs w:val="20"/>
        </w:rPr>
        <w:t xml:space="preserve"> </w:t>
      </w:r>
      <w:r w:rsidR="00BD30E6">
        <w:rPr>
          <w:rFonts w:ascii="Calibri" w:eastAsia="Calibri" w:hAnsi="Calibri" w:cs="Calibri"/>
          <w:color w:val="000000"/>
          <w:sz w:val="20"/>
          <w:szCs w:val="20"/>
        </w:rPr>
        <w:t xml:space="preserve"> correo agonzalezcal@gmail.com </w:t>
      </w:r>
    </w:p>
    <w:p w:rsidR="00BD30E6" w:rsidRPr="00BD30E6" w:rsidRDefault="00BD30E6" w:rsidP="00BD30E6">
      <w:pPr>
        <w:ind w:left="0" w:right="-376" w:hanging="2"/>
        <w:jc w:val="both"/>
        <w:rPr>
          <w:rFonts w:ascii="Calibri" w:eastAsia="Calibri" w:hAnsi="Calibri" w:cs="Calibri"/>
          <w:color w:val="000000"/>
          <w:sz w:val="20"/>
          <w:szCs w:val="20"/>
        </w:rPr>
      </w:pPr>
    </w:p>
    <w:p w:rsidR="00893525" w:rsidRDefault="00BD30E6" w:rsidP="00BD30E6">
      <w:pPr>
        <w:ind w:left="0" w:right="-376" w:hanging="2"/>
        <w:jc w:val="both"/>
        <w:rPr>
          <w:rFonts w:ascii="Calibri" w:eastAsia="Calibri" w:hAnsi="Calibri" w:cs="Calibri"/>
          <w:color w:val="000000"/>
          <w:sz w:val="20"/>
          <w:szCs w:val="20"/>
        </w:rPr>
      </w:pPr>
      <w:r w:rsidRPr="00BD30E6">
        <w:rPr>
          <w:rFonts w:ascii="Calibri" w:eastAsia="Calibri" w:hAnsi="Calibri" w:cs="Calibri"/>
          <w:color w:val="000000"/>
          <w:sz w:val="20"/>
          <w:szCs w:val="20"/>
        </w:rPr>
        <w:t>Deberá incluir instalación y capacitación</w:t>
      </w:r>
      <w:r>
        <w:rPr>
          <w:rFonts w:ascii="Calibri" w:eastAsia="Calibri" w:hAnsi="Calibri" w:cs="Calibri"/>
          <w:color w:val="000000"/>
          <w:sz w:val="20"/>
          <w:szCs w:val="20"/>
        </w:rPr>
        <w:t xml:space="preserve"> de acuerdo a lo señalado en los Anexos I y I-A</w:t>
      </w:r>
    </w:p>
    <w:p w:rsidR="00D27FA4" w:rsidRDefault="00D27FA4" w:rsidP="00D94CE6">
      <w:pPr>
        <w:ind w:left="0" w:right="-376" w:hanging="2"/>
        <w:jc w:val="both"/>
        <w:rPr>
          <w:rFonts w:ascii="Calibri" w:eastAsia="Calibri" w:hAnsi="Calibri" w:cs="Calibri"/>
          <w:color w:val="000000"/>
          <w:sz w:val="20"/>
          <w:szCs w:val="20"/>
        </w:rPr>
      </w:pPr>
    </w:p>
    <w:p w:rsidR="00893525" w:rsidRDefault="00893525" w:rsidP="00D94CE6">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Lo anterior dejando sin efecto la fecha mencionada en el Anexo I.</w:t>
      </w:r>
    </w:p>
    <w:p w:rsidR="00D27FA4" w:rsidRDefault="00D27FA4" w:rsidP="00D94CE6">
      <w:pPr>
        <w:ind w:left="0" w:right="-376" w:hanging="2"/>
        <w:jc w:val="both"/>
        <w:rPr>
          <w:rFonts w:ascii="Calibri" w:eastAsia="Calibri" w:hAnsi="Calibri" w:cs="Calibri"/>
          <w:color w:val="000000"/>
          <w:sz w:val="20"/>
          <w:szCs w:val="20"/>
        </w:rPr>
      </w:pPr>
    </w:p>
    <w:p w:rsidR="00D27FA4" w:rsidRPr="00D27FA4" w:rsidRDefault="00D27FA4" w:rsidP="00D27FA4">
      <w:pPr>
        <w:numPr>
          <w:ilvl w:val="0"/>
          <w:numId w:val="3"/>
        </w:numPr>
        <w:ind w:left="0" w:right="-376" w:hanging="2"/>
        <w:jc w:val="both"/>
        <w:rPr>
          <w:rFonts w:ascii="Calibri" w:eastAsia="Calibri" w:hAnsi="Calibri" w:cs="Calibri"/>
          <w:b/>
        </w:rPr>
      </w:pPr>
      <w:r w:rsidRPr="00D27FA4">
        <w:rPr>
          <w:rFonts w:ascii="Calibri" w:eastAsia="Calibri" w:hAnsi="Calibri" w:cs="Calibri"/>
          <w:b/>
        </w:rPr>
        <w:t>CAPACITACION</w:t>
      </w:r>
    </w:p>
    <w:p w:rsidR="00D27FA4" w:rsidRDefault="00D27FA4" w:rsidP="00D27FA4">
      <w:pPr>
        <w:ind w:leftChars="0" w:left="0" w:right="-376" w:firstLineChars="0" w:firstLine="0"/>
        <w:jc w:val="both"/>
        <w:rPr>
          <w:rFonts w:ascii="Calibri" w:eastAsia="Calibri" w:hAnsi="Calibri" w:cs="Calibri"/>
          <w:sz w:val="20"/>
          <w:szCs w:val="20"/>
        </w:rPr>
      </w:pPr>
    </w:p>
    <w:p w:rsidR="00D27FA4" w:rsidRDefault="00D27FA4" w:rsidP="00D27FA4">
      <w:pPr>
        <w:pBdr>
          <w:top w:val="nil"/>
          <w:left w:val="nil"/>
          <w:bottom w:val="nil"/>
          <w:right w:val="nil"/>
          <w:between w:val="nil"/>
        </w:pBdr>
        <w:spacing w:line="240" w:lineRule="auto"/>
        <w:ind w:left="-2" w:right="48"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El proveedor adjudicado </w:t>
      </w:r>
      <w:r w:rsidRPr="00A021D8">
        <w:rPr>
          <w:rFonts w:ascii="Calibri" w:eastAsia="Calibri" w:hAnsi="Calibri" w:cs="Calibri"/>
          <w:color w:val="000000"/>
          <w:sz w:val="20"/>
          <w:szCs w:val="20"/>
        </w:rPr>
        <w:t>deberá considerar</w:t>
      </w:r>
      <w:r>
        <w:rPr>
          <w:rFonts w:ascii="Calibri" w:eastAsia="Calibri" w:hAnsi="Calibri" w:cs="Calibri"/>
          <w:color w:val="000000"/>
          <w:sz w:val="20"/>
          <w:szCs w:val="20"/>
        </w:rPr>
        <w:t xml:space="preserve"> que se solicita 2 capacitaciones al personal de</w:t>
      </w:r>
      <w:r w:rsidR="00F24AFB">
        <w:rPr>
          <w:rFonts w:ascii="Calibri" w:eastAsia="Calibri" w:hAnsi="Calibri" w:cs="Calibri"/>
          <w:color w:val="000000"/>
          <w:sz w:val="20"/>
          <w:szCs w:val="20"/>
        </w:rPr>
        <w:t>l</w:t>
      </w:r>
      <w:r>
        <w:rPr>
          <w:rFonts w:ascii="Calibri" w:eastAsia="Calibri" w:hAnsi="Calibri" w:cs="Calibri"/>
          <w:color w:val="000000"/>
          <w:sz w:val="20"/>
          <w:szCs w:val="20"/>
        </w:rPr>
        <w:t xml:space="preserve"> ISAPEG, para 10 personas cada una, con una duración mínima de 2 horas cada una,  </w:t>
      </w:r>
      <w:r w:rsidRPr="00A021D8">
        <w:rPr>
          <w:rFonts w:ascii="Calibri" w:eastAsia="Calibri" w:hAnsi="Calibri" w:cs="Calibri"/>
          <w:color w:val="000000"/>
          <w:sz w:val="20"/>
          <w:szCs w:val="20"/>
        </w:rPr>
        <w:t xml:space="preserve">acerca del uso, operación y mantenimiento del </w:t>
      </w:r>
      <w:r>
        <w:rPr>
          <w:rFonts w:ascii="Calibri" w:eastAsia="Calibri" w:hAnsi="Calibri" w:cs="Calibri"/>
          <w:color w:val="000000"/>
          <w:sz w:val="20"/>
          <w:szCs w:val="20"/>
        </w:rPr>
        <w:t>bien comprendido en la partida 1 del Anexo I, el</w:t>
      </w:r>
      <w:r w:rsidRPr="00A021D8">
        <w:rPr>
          <w:rFonts w:ascii="Calibri" w:eastAsia="Calibri" w:hAnsi="Calibri" w:cs="Calibri"/>
          <w:color w:val="000000"/>
          <w:sz w:val="20"/>
          <w:szCs w:val="20"/>
        </w:rPr>
        <w:t xml:space="preserve"> cual deberá dar comienzo al término de la entrega, instalación y puesta a punto de dicho equipo, cubriendo </w:t>
      </w:r>
      <w:r>
        <w:rPr>
          <w:rFonts w:ascii="Calibri" w:eastAsia="Calibri" w:hAnsi="Calibri" w:cs="Calibri"/>
          <w:color w:val="000000"/>
          <w:sz w:val="20"/>
          <w:szCs w:val="20"/>
        </w:rPr>
        <w:t>el proveedor</w:t>
      </w:r>
      <w:r w:rsidRPr="00A021D8">
        <w:rPr>
          <w:rFonts w:ascii="Calibri" w:eastAsia="Calibri" w:hAnsi="Calibri" w:cs="Calibri"/>
          <w:color w:val="000000"/>
          <w:sz w:val="20"/>
          <w:szCs w:val="20"/>
        </w:rPr>
        <w:t xml:space="preserve"> adj</w:t>
      </w:r>
      <w:r>
        <w:rPr>
          <w:rFonts w:ascii="Calibri" w:eastAsia="Calibri" w:hAnsi="Calibri" w:cs="Calibri"/>
          <w:color w:val="000000"/>
          <w:sz w:val="20"/>
          <w:szCs w:val="20"/>
        </w:rPr>
        <w:t>udicado los costos asociados al</w:t>
      </w:r>
      <w:r w:rsidRPr="00A021D8">
        <w:rPr>
          <w:rFonts w:ascii="Calibri" w:eastAsia="Calibri" w:hAnsi="Calibri" w:cs="Calibri"/>
          <w:color w:val="000000"/>
          <w:sz w:val="20"/>
          <w:szCs w:val="20"/>
        </w:rPr>
        <w:t xml:space="preserve"> mism</w:t>
      </w:r>
      <w:r>
        <w:rPr>
          <w:rFonts w:ascii="Calibri" w:eastAsia="Calibri" w:hAnsi="Calibri" w:cs="Calibri"/>
          <w:color w:val="000000"/>
          <w:sz w:val="20"/>
          <w:szCs w:val="20"/>
        </w:rPr>
        <w:t>o</w:t>
      </w:r>
      <w:r w:rsidRPr="00A021D8">
        <w:rPr>
          <w:rFonts w:ascii="Calibri" w:eastAsia="Calibri" w:hAnsi="Calibri" w:cs="Calibri"/>
          <w:color w:val="000000"/>
          <w:sz w:val="20"/>
          <w:szCs w:val="20"/>
        </w:rPr>
        <w:t>, tales como material didáctico, instrumentos de evaluación,  y demás que sean necesarios.</w:t>
      </w:r>
    </w:p>
    <w:p w:rsidR="00D27FA4" w:rsidRDefault="00D27FA4" w:rsidP="00D94CE6">
      <w:pPr>
        <w:ind w:left="0" w:right="-376" w:hanging="2"/>
        <w:jc w:val="both"/>
        <w:rPr>
          <w:rFonts w:ascii="Calibri" w:eastAsia="Calibri" w:hAnsi="Calibri" w:cs="Calibri"/>
          <w:color w:val="000000"/>
          <w:sz w:val="20"/>
          <w:szCs w:val="20"/>
        </w:rPr>
      </w:pPr>
    </w:p>
    <w:p w:rsidR="00C95D9E" w:rsidRDefault="00C95D9E">
      <w:pPr>
        <w:ind w:left="0" w:right="-376" w:hanging="2"/>
        <w:jc w:val="both"/>
        <w:rPr>
          <w:rFonts w:ascii="Calibri" w:eastAsia="Calibri" w:hAnsi="Calibri" w:cs="Calibri"/>
          <w:sz w:val="20"/>
          <w:szCs w:val="20"/>
        </w:rPr>
      </w:pPr>
    </w:p>
    <w:p w:rsidR="00D27FA4" w:rsidRDefault="00D27FA4">
      <w:pPr>
        <w:ind w:left="0" w:right="-376" w:hanging="2"/>
        <w:jc w:val="both"/>
        <w:rPr>
          <w:rFonts w:ascii="Calibri" w:eastAsia="Calibri" w:hAnsi="Calibri" w:cs="Calibri"/>
          <w:sz w:val="20"/>
          <w:szCs w:val="20"/>
        </w:rPr>
      </w:pPr>
    </w:p>
    <w:p w:rsidR="00D27FA4" w:rsidRDefault="00D27FA4">
      <w:pPr>
        <w:ind w:left="0" w:right="-376" w:hanging="2"/>
        <w:jc w:val="both"/>
        <w:rPr>
          <w:rFonts w:ascii="Calibri" w:eastAsia="Calibri" w:hAnsi="Calibri" w:cs="Calibri"/>
          <w:sz w:val="20"/>
          <w:szCs w:val="20"/>
        </w:rPr>
      </w:pPr>
    </w:p>
    <w:p w:rsidR="00D27FA4" w:rsidRDefault="00D27FA4">
      <w:pPr>
        <w:ind w:left="0" w:right="-376" w:hanging="2"/>
        <w:jc w:val="both"/>
        <w:rPr>
          <w:rFonts w:ascii="Calibri" w:eastAsia="Calibri" w:hAnsi="Calibri" w:cs="Calibri"/>
          <w:sz w:val="20"/>
          <w:szCs w:val="20"/>
        </w:rPr>
      </w:pPr>
    </w:p>
    <w:p w:rsidR="00827540" w:rsidRPr="00D27FA4" w:rsidRDefault="00EC342E" w:rsidP="00D27FA4">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sidRPr="00753816">
        <w:rPr>
          <w:rFonts w:ascii="Calibri" w:eastAsia="Calibri" w:hAnsi="Calibri" w:cs="Calibri"/>
          <w:color w:val="000000"/>
          <w:sz w:val="20"/>
          <w:szCs w:val="20"/>
        </w:rPr>
        <w:t xml:space="preserve">Podrán presentar su oferta de manera electrónica a través del portal </w:t>
      </w:r>
      <w:proofErr w:type="spellStart"/>
      <w:r w:rsidRPr="00753816">
        <w:rPr>
          <w:rFonts w:ascii="Calibri" w:eastAsia="Calibri" w:hAnsi="Calibri" w:cs="Calibri"/>
          <w:b/>
          <w:color w:val="000000"/>
          <w:sz w:val="20"/>
          <w:szCs w:val="20"/>
        </w:rPr>
        <w:t>e·compras</w:t>
      </w:r>
      <w:proofErr w:type="spellEnd"/>
      <w:r w:rsidRPr="00753816">
        <w:rPr>
          <w:rFonts w:ascii="Calibri" w:eastAsia="Calibri" w:hAnsi="Calibri" w:cs="Calibri"/>
          <w:b/>
          <w:color w:val="000000"/>
          <w:sz w:val="20"/>
          <w:szCs w:val="20"/>
        </w:rPr>
        <w:t xml:space="preserve"> en la página </w:t>
      </w:r>
      <w:hyperlink r:id="rId17">
        <w:r w:rsidRPr="00753816">
          <w:rPr>
            <w:rFonts w:ascii="Calibri" w:eastAsia="Calibri" w:hAnsi="Calibri" w:cs="Calibri"/>
            <w:b/>
            <w:color w:val="0000FF"/>
            <w:sz w:val="20"/>
            <w:szCs w:val="20"/>
            <w:u w:val="single"/>
          </w:rPr>
          <w:t>https://pseig.guanajuato.gob.mx:9100/irj/portal</w:t>
        </w:r>
      </w:hyperlink>
      <w:r w:rsidRPr="00753816">
        <w:rPr>
          <w:rFonts w:ascii="Calibri" w:eastAsia="Calibri" w:hAnsi="Calibri" w:cs="Calibri"/>
          <w:b/>
          <w:color w:val="000000"/>
          <w:sz w:val="20"/>
          <w:szCs w:val="20"/>
        </w:rPr>
        <w:t xml:space="preserve"> </w:t>
      </w:r>
      <w:r w:rsidRPr="00753816">
        <w:rPr>
          <w:rFonts w:ascii="Calibri" w:eastAsia="Calibri" w:hAnsi="Calibri" w:cs="Calibri"/>
          <w:color w:val="000000"/>
          <w:sz w:val="20"/>
          <w:szCs w:val="20"/>
        </w:rPr>
        <w:t xml:space="preserve"> los proveedores actualizados al </w:t>
      </w:r>
      <w:r w:rsidR="00753816" w:rsidRPr="00753816">
        <w:rPr>
          <w:rFonts w:ascii="Calibri" w:eastAsia="Calibri" w:hAnsi="Calibri" w:cs="Calibri"/>
          <w:color w:val="000000"/>
          <w:sz w:val="20"/>
          <w:szCs w:val="20"/>
        </w:rPr>
        <w:t>2021</w:t>
      </w:r>
      <w:r w:rsidRPr="00753816">
        <w:rPr>
          <w:rFonts w:ascii="Calibri" w:eastAsia="Calibri" w:hAnsi="Calibri" w:cs="Calibri"/>
          <w:color w:val="000000"/>
          <w:sz w:val="20"/>
          <w:szCs w:val="20"/>
        </w:rPr>
        <w:t xml:space="preserve"> </w:t>
      </w:r>
      <w:r w:rsidRPr="00753816">
        <w:rPr>
          <w:rFonts w:ascii="Calibri" w:eastAsia="Calibri" w:hAnsi="Calibri" w:cs="Calibri"/>
          <w:b/>
          <w:i/>
          <w:color w:val="000000"/>
          <w:sz w:val="20"/>
          <w:szCs w:val="20"/>
        </w:rPr>
        <w:t>en el Padrón Estatal de Proveedores del Gobierno del Estado de Guanajuato</w:t>
      </w:r>
      <w:r w:rsidRPr="00753816">
        <w:rPr>
          <w:rFonts w:ascii="Calibri" w:eastAsia="Calibri" w:hAnsi="Calibri" w:cs="Calibri"/>
          <w:color w:val="000000"/>
          <w:sz w:val="20"/>
          <w:szCs w:val="20"/>
        </w:rPr>
        <w:t xml:space="preserve"> que cuenten con usuario, contraseña y firma electrónica. El manual de uso de </w:t>
      </w:r>
      <w:proofErr w:type="spellStart"/>
      <w:r w:rsidRPr="00753816">
        <w:rPr>
          <w:rFonts w:ascii="Calibri" w:eastAsia="Calibri" w:hAnsi="Calibri" w:cs="Calibri"/>
          <w:color w:val="000000"/>
          <w:sz w:val="20"/>
          <w:szCs w:val="20"/>
        </w:rPr>
        <w:t>e·compras</w:t>
      </w:r>
      <w:proofErr w:type="spellEnd"/>
      <w:r w:rsidRPr="00753816">
        <w:rPr>
          <w:rFonts w:ascii="Calibri" w:eastAsia="Calibri" w:hAnsi="Calibri" w:cs="Calibri"/>
          <w:color w:val="000000"/>
          <w:sz w:val="20"/>
          <w:szCs w:val="20"/>
        </w:rPr>
        <w:t>, se encuentra a su disposición en la siguiente liga:</w:t>
      </w:r>
      <w:r>
        <w:rPr>
          <w:rFonts w:ascii="Calibri" w:eastAsia="Calibri" w:hAnsi="Calibri" w:cs="Calibri"/>
          <w:color w:val="000000"/>
          <w:sz w:val="20"/>
          <w:szCs w:val="20"/>
        </w:rPr>
        <w:t xml:space="preserve">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EC342E" w:rsidP="00753816">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27540" w:rsidRDefault="00827540">
      <w:pPr>
        <w:ind w:left="0" w:right="284" w:hanging="2"/>
        <w:jc w:val="both"/>
        <w:rPr>
          <w:rFonts w:ascii="Calibri" w:eastAsia="Calibri" w:hAnsi="Calibri" w:cs="Calibri"/>
          <w:sz w:val="20"/>
          <w:szCs w:val="20"/>
        </w:rPr>
      </w:pPr>
    </w:p>
    <w:p w:rsidR="00827540" w:rsidRDefault="00EC342E">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827540" w:rsidRPr="00753816" w:rsidRDefault="00EC342E">
      <w:pPr>
        <w:numPr>
          <w:ilvl w:val="0"/>
          <w:numId w:val="8"/>
        </w:numPr>
        <w:ind w:left="0" w:right="284" w:hanging="2"/>
        <w:jc w:val="both"/>
        <w:rPr>
          <w:rFonts w:ascii="Calibri" w:eastAsia="Calibri" w:hAnsi="Calibri" w:cs="Calibri"/>
          <w:sz w:val="20"/>
          <w:szCs w:val="20"/>
        </w:rPr>
      </w:pPr>
      <w:r w:rsidRPr="0075381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Pr="00753816"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753816"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753816">
        <w:rPr>
          <w:rFonts w:ascii="Calibri" w:eastAsia="Calibri" w:hAnsi="Calibri" w:cs="Calibri"/>
          <w:color w:val="000000"/>
          <w:sz w:val="20"/>
          <w:szCs w:val="20"/>
        </w:rPr>
        <w:t>No se deberán indicar montos económicos en la oferta técnica.</w:t>
      </w:r>
    </w:p>
    <w:p w:rsidR="00827540" w:rsidRPr="00753816"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Pr="00753816" w:rsidRDefault="00EC342E">
      <w:pPr>
        <w:numPr>
          <w:ilvl w:val="0"/>
          <w:numId w:val="5"/>
        </w:numPr>
        <w:ind w:left="0" w:right="284" w:hanging="2"/>
        <w:jc w:val="both"/>
        <w:rPr>
          <w:rFonts w:ascii="Calibri" w:eastAsia="Calibri" w:hAnsi="Calibri" w:cs="Calibri"/>
          <w:sz w:val="20"/>
          <w:szCs w:val="20"/>
        </w:rPr>
      </w:pPr>
      <w:r w:rsidRPr="00753816">
        <w:rPr>
          <w:rFonts w:ascii="Calibri" w:eastAsia="Calibri" w:hAnsi="Calibri" w:cs="Calibri"/>
          <w:sz w:val="20"/>
          <w:szCs w:val="20"/>
        </w:rPr>
        <w:t xml:space="preserve">Anexar los siguientes documentos en el apartado </w:t>
      </w:r>
      <w:r w:rsidRPr="00753816">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53816" w:rsidRPr="00C95D9E" w:rsidRDefault="00EC342E" w:rsidP="00753816">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753816" w:rsidRPr="00753816">
        <w:rPr>
          <w:rFonts w:ascii="Calibri" w:eastAsia="Calibri" w:hAnsi="Calibri" w:cs="Calibri"/>
          <w:sz w:val="20"/>
          <w:szCs w:val="20"/>
        </w:rPr>
        <w:t>C</w:t>
      </w:r>
      <w:r w:rsidRPr="00753816">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w:t>
      </w:r>
      <w:r w:rsidR="009F50C6">
        <w:rPr>
          <w:rFonts w:ascii="Calibri" w:eastAsia="Calibri" w:hAnsi="Calibri" w:cs="Calibri"/>
          <w:b/>
          <w:sz w:val="20"/>
          <w:szCs w:val="20"/>
        </w:rPr>
        <w:t>1_</w:t>
      </w:r>
      <w:r w:rsidR="00753816">
        <w:rPr>
          <w:rFonts w:ascii="Calibri" w:eastAsia="Calibri" w:hAnsi="Calibri" w:cs="Calibri"/>
          <w:b/>
          <w:sz w:val="20"/>
          <w:szCs w:val="20"/>
        </w:rPr>
        <w:t>1</w:t>
      </w:r>
      <w:r>
        <w:rPr>
          <w:rFonts w:ascii="Calibri" w:eastAsia="Calibri" w:hAnsi="Calibri" w:cs="Calibri"/>
          <w:b/>
          <w:i/>
          <w:sz w:val="20"/>
          <w:szCs w:val="20"/>
        </w:rPr>
        <w:t>_CDI_#proveedor.*)</w:t>
      </w:r>
    </w:p>
    <w:p w:rsidR="00C95D9E" w:rsidRDefault="00C95D9E" w:rsidP="00C95D9E">
      <w:pPr>
        <w:ind w:leftChars="0" w:left="0" w:right="284" w:firstLineChars="0" w:firstLine="0"/>
        <w:jc w:val="both"/>
        <w:rPr>
          <w:rFonts w:ascii="Calibri" w:eastAsia="Calibri" w:hAnsi="Calibri" w:cs="Calibri"/>
          <w:sz w:val="20"/>
          <w:szCs w:val="20"/>
        </w:rPr>
      </w:pPr>
    </w:p>
    <w:p w:rsidR="00753816" w:rsidRPr="00753816" w:rsidRDefault="00EC342E" w:rsidP="00753816">
      <w:pPr>
        <w:numPr>
          <w:ilvl w:val="1"/>
          <w:numId w:val="5"/>
        </w:numPr>
        <w:ind w:left="0" w:right="284" w:hanging="2"/>
        <w:jc w:val="both"/>
        <w:rPr>
          <w:rFonts w:ascii="Calibri" w:eastAsia="Calibri" w:hAnsi="Calibri" w:cs="Calibri"/>
          <w:sz w:val="20"/>
          <w:szCs w:val="20"/>
        </w:rPr>
      </w:pPr>
      <w:r w:rsidRPr="00753816">
        <w:rPr>
          <w:rFonts w:ascii="Calibri" w:eastAsia="Calibri" w:hAnsi="Calibri" w:cs="Calibri"/>
          <w:color w:val="222222"/>
          <w:sz w:val="20"/>
          <w:szCs w:val="20"/>
        </w:rPr>
        <w:t xml:space="preserve">Opinión </w:t>
      </w:r>
      <w:r w:rsidR="00753816" w:rsidRPr="00753816">
        <w:rPr>
          <w:rFonts w:ascii="Calibri" w:eastAsia="Calibri" w:hAnsi="Calibri" w:cs="Calibri"/>
          <w:sz w:val="20"/>
          <w:szCs w:val="20"/>
        </w:rPr>
        <w:t xml:space="preserve">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w:t>
      </w:r>
      <w:r w:rsidR="00753816" w:rsidRPr="00753816">
        <w:rPr>
          <w:rFonts w:ascii="Calibri" w:eastAsia="Calibri" w:hAnsi="Calibri" w:cs="Calibri"/>
          <w:sz w:val="20"/>
          <w:szCs w:val="20"/>
        </w:rPr>
        <w:lastRenderedPageBreak/>
        <w:t xml:space="preserve">sentido en el que se emitió, comprobando con ello que todos los datos coinciden con la opinión impresa entregada como parte de la propuesta técnica. </w:t>
      </w:r>
      <w:r w:rsidR="00753816" w:rsidRPr="00753816">
        <w:rPr>
          <w:rFonts w:ascii="Calibri" w:eastAsia="Calibri" w:hAnsi="Calibri" w:cs="Calibri"/>
          <w:b/>
          <w:sz w:val="20"/>
          <w:szCs w:val="20"/>
        </w:rPr>
        <w:t>(1_2_OSAT_#proveedor.*)</w:t>
      </w:r>
    </w:p>
    <w:p w:rsidR="00753816" w:rsidRDefault="00753816" w:rsidP="00753816">
      <w:pPr>
        <w:ind w:leftChars="0" w:left="0" w:right="284" w:firstLineChars="0" w:firstLine="0"/>
        <w:jc w:val="both"/>
        <w:rPr>
          <w:rFonts w:ascii="Calibri" w:eastAsia="Calibri" w:hAnsi="Calibri" w:cs="Calibri"/>
          <w:sz w:val="20"/>
          <w:szCs w:val="20"/>
        </w:rPr>
      </w:pPr>
    </w:p>
    <w:p w:rsidR="00753816" w:rsidRPr="00753816" w:rsidRDefault="00753816" w:rsidP="00753816">
      <w:pPr>
        <w:numPr>
          <w:ilvl w:val="1"/>
          <w:numId w:val="5"/>
        </w:numPr>
        <w:ind w:left="0" w:right="284" w:hanging="2"/>
        <w:jc w:val="both"/>
        <w:rPr>
          <w:rFonts w:ascii="Calibri" w:eastAsia="Calibri" w:hAnsi="Calibri" w:cs="Calibri"/>
          <w:sz w:val="20"/>
          <w:szCs w:val="20"/>
        </w:rPr>
      </w:pPr>
      <w:r w:rsidRPr="00753816">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r w:rsidRPr="00753816">
        <w:rPr>
          <w:rFonts w:ascii="Calibri" w:eastAsia="Calibri" w:hAnsi="Calibri" w:cs="Calibri"/>
          <w:b/>
          <w:sz w:val="20"/>
          <w:szCs w:val="20"/>
        </w:rPr>
        <w:t>(1_3_OIMSS_#proveedor.*)</w:t>
      </w:r>
    </w:p>
    <w:p w:rsidR="00753816" w:rsidRDefault="00753816" w:rsidP="00753816">
      <w:pPr>
        <w:ind w:left="0" w:right="48" w:hanging="2"/>
        <w:jc w:val="both"/>
        <w:rPr>
          <w:rFonts w:ascii="Calibri" w:eastAsia="Calibri" w:hAnsi="Calibri" w:cs="Calibri"/>
          <w:sz w:val="20"/>
          <w:szCs w:val="20"/>
        </w:rPr>
      </w:pPr>
    </w:p>
    <w:p w:rsidR="00753816" w:rsidRDefault="00753816" w:rsidP="00753816">
      <w:pPr>
        <w:ind w:leftChars="0" w:left="2"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753816" w:rsidRDefault="00753816" w:rsidP="00753816">
      <w:pPr>
        <w:ind w:left="0" w:right="48" w:hanging="2"/>
        <w:jc w:val="both"/>
        <w:rPr>
          <w:rFonts w:ascii="Calibri" w:eastAsia="Calibri" w:hAnsi="Calibri" w:cs="Calibri"/>
          <w:sz w:val="20"/>
          <w:szCs w:val="20"/>
        </w:rPr>
      </w:pPr>
    </w:p>
    <w:p w:rsidR="00753816" w:rsidRPr="00753816" w:rsidRDefault="00753816" w:rsidP="00753816">
      <w:pPr>
        <w:numPr>
          <w:ilvl w:val="1"/>
          <w:numId w:val="5"/>
        </w:numPr>
        <w:ind w:left="0" w:right="284" w:hanging="2"/>
        <w:jc w:val="both"/>
        <w:rPr>
          <w:rFonts w:ascii="Calibri" w:eastAsia="Calibri" w:hAnsi="Calibri" w:cs="Calibri"/>
          <w:b/>
          <w:sz w:val="20"/>
          <w:szCs w:val="20"/>
        </w:rPr>
      </w:pPr>
      <w:r w:rsidRPr="00753816">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753816">
        <w:rPr>
          <w:rFonts w:ascii="Calibri" w:eastAsia="Calibri" w:hAnsi="Calibri" w:cs="Calibri"/>
          <w:b/>
          <w:sz w:val="20"/>
          <w:szCs w:val="20"/>
        </w:rPr>
        <w:t>(1_4_OINFO_#proveedor.*)</w:t>
      </w:r>
    </w:p>
    <w:p w:rsidR="00753816" w:rsidRPr="00BD039D" w:rsidRDefault="00753816" w:rsidP="00753816">
      <w:pPr>
        <w:pStyle w:val="Prrafodelista"/>
        <w:ind w:leftChars="0" w:left="576" w:right="48" w:firstLineChars="0" w:firstLine="0"/>
        <w:jc w:val="both"/>
        <w:rPr>
          <w:rFonts w:ascii="Calibri" w:eastAsia="Calibri" w:hAnsi="Calibri" w:cs="Calibri"/>
          <w:b/>
          <w:sz w:val="20"/>
          <w:szCs w:val="20"/>
        </w:rPr>
      </w:pPr>
    </w:p>
    <w:p w:rsidR="00753816" w:rsidRDefault="00753816" w:rsidP="009F50C6">
      <w:pPr>
        <w:ind w:leftChars="0" w:left="2"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753816" w:rsidRDefault="00753816" w:rsidP="0075381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53816" w:rsidRPr="00893525" w:rsidRDefault="00753816" w:rsidP="00AD0B51">
      <w:pPr>
        <w:pStyle w:val="Prrafodelista"/>
        <w:numPr>
          <w:ilvl w:val="1"/>
          <w:numId w:val="5"/>
        </w:numPr>
        <w:ind w:leftChars="0" w:left="0" w:right="48" w:firstLineChars="0" w:firstLine="0"/>
        <w:jc w:val="both"/>
        <w:rPr>
          <w:rFonts w:ascii="Calibri" w:eastAsia="Calibri" w:hAnsi="Calibri" w:cs="Calibri"/>
          <w:sz w:val="20"/>
          <w:szCs w:val="20"/>
        </w:rPr>
      </w:pPr>
      <w:r w:rsidRPr="00BD039D">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BD039D">
        <w:rPr>
          <w:rFonts w:ascii="Calibri" w:eastAsia="Calibri" w:hAnsi="Calibri" w:cs="Calibri"/>
          <w:b/>
          <w:sz w:val="20"/>
          <w:szCs w:val="20"/>
        </w:rPr>
        <w:t>(1_5_AB_#proveedor.*).</w:t>
      </w:r>
    </w:p>
    <w:p w:rsidR="00893525" w:rsidRPr="00893525" w:rsidRDefault="00893525" w:rsidP="00893525">
      <w:pPr>
        <w:pStyle w:val="Prrafodelista"/>
        <w:ind w:leftChars="0" w:left="0" w:right="48" w:firstLineChars="0" w:firstLine="0"/>
        <w:jc w:val="both"/>
        <w:rPr>
          <w:rFonts w:ascii="Calibri" w:eastAsia="Calibri" w:hAnsi="Calibri" w:cs="Calibri"/>
          <w:sz w:val="20"/>
          <w:szCs w:val="20"/>
        </w:rPr>
      </w:pPr>
    </w:p>
    <w:p w:rsidR="00893525" w:rsidRPr="00893525" w:rsidRDefault="00893525" w:rsidP="00893525">
      <w:pPr>
        <w:pStyle w:val="Prrafodelista"/>
        <w:numPr>
          <w:ilvl w:val="1"/>
          <w:numId w:val="5"/>
        </w:numPr>
        <w:ind w:leftChars="0" w:right="48" w:firstLineChars="0"/>
        <w:jc w:val="both"/>
        <w:rPr>
          <w:rFonts w:ascii="Calibri" w:eastAsia="Calibri" w:hAnsi="Calibri" w:cs="Calibri"/>
          <w:b/>
          <w:sz w:val="20"/>
          <w:szCs w:val="20"/>
        </w:rPr>
      </w:pPr>
      <w:r w:rsidRPr="00893525">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w:t>
      </w:r>
      <w:r>
        <w:rPr>
          <w:rFonts w:ascii="Calibri" w:eastAsia="Calibri" w:hAnsi="Calibri" w:cs="Calibri"/>
          <w:sz w:val="20"/>
          <w:szCs w:val="20"/>
        </w:rPr>
        <w:t xml:space="preserve">re sí, quedará descalificado. </w:t>
      </w:r>
      <w:r w:rsidRPr="00893525">
        <w:rPr>
          <w:rFonts w:ascii="Calibri" w:eastAsia="Calibri" w:hAnsi="Calibri" w:cs="Calibri"/>
          <w:b/>
          <w:sz w:val="20"/>
          <w:szCs w:val="20"/>
        </w:rPr>
        <w:t>(1_6_CAT_#proveedor.*)</w:t>
      </w:r>
    </w:p>
    <w:p w:rsidR="009F50C6" w:rsidRPr="00BD039D" w:rsidRDefault="009F50C6" w:rsidP="00AD0B51">
      <w:pPr>
        <w:pStyle w:val="Prrafodelista"/>
        <w:ind w:leftChars="0" w:left="0" w:right="48" w:firstLineChars="0" w:firstLine="0"/>
        <w:jc w:val="both"/>
        <w:rPr>
          <w:rFonts w:ascii="Calibri" w:eastAsia="Calibri" w:hAnsi="Calibri" w:cs="Calibri"/>
          <w:sz w:val="20"/>
          <w:szCs w:val="20"/>
        </w:rPr>
      </w:pPr>
    </w:p>
    <w:p w:rsidR="00827540" w:rsidRPr="007A2858" w:rsidRDefault="00D27FA4" w:rsidP="00AD0B51">
      <w:pPr>
        <w:numPr>
          <w:ilvl w:val="1"/>
          <w:numId w:val="5"/>
        </w:num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t>Constancia de Visita emitida por el Área Usuaria del Instituto de Salud Pública del Estado de Guanajuato</w:t>
      </w:r>
      <w:r w:rsidR="00982D6F">
        <w:rPr>
          <w:rFonts w:ascii="Calibri" w:eastAsia="Calibri" w:hAnsi="Calibri" w:cs="Calibri"/>
          <w:sz w:val="20"/>
          <w:szCs w:val="20"/>
        </w:rPr>
        <w:t>.</w:t>
      </w:r>
      <w:r w:rsidR="00EC342E" w:rsidRPr="009F50C6">
        <w:rPr>
          <w:rFonts w:ascii="Calibri" w:eastAsia="Calibri" w:hAnsi="Calibri" w:cs="Calibri"/>
          <w:sz w:val="20"/>
          <w:szCs w:val="20"/>
        </w:rPr>
        <w:t xml:space="preserve"> </w:t>
      </w:r>
      <w:r w:rsidR="00EC342E" w:rsidRPr="009F50C6">
        <w:rPr>
          <w:rFonts w:ascii="Calibri" w:eastAsia="Calibri" w:hAnsi="Calibri" w:cs="Calibri"/>
          <w:b/>
          <w:sz w:val="20"/>
          <w:szCs w:val="20"/>
        </w:rPr>
        <w:t>(</w:t>
      </w:r>
      <w:r w:rsidR="007A2858">
        <w:rPr>
          <w:rFonts w:ascii="Calibri" w:eastAsia="Calibri" w:hAnsi="Calibri" w:cs="Calibri"/>
          <w:b/>
          <w:i/>
          <w:sz w:val="20"/>
          <w:szCs w:val="20"/>
        </w:rPr>
        <w:t>1_7</w:t>
      </w:r>
      <w:r>
        <w:rPr>
          <w:rFonts w:ascii="Calibri" w:eastAsia="Calibri" w:hAnsi="Calibri" w:cs="Calibri"/>
          <w:b/>
          <w:i/>
          <w:sz w:val="20"/>
          <w:szCs w:val="20"/>
        </w:rPr>
        <w:t>_CV</w:t>
      </w:r>
      <w:r w:rsidR="00EC342E" w:rsidRPr="009F50C6">
        <w:rPr>
          <w:rFonts w:ascii="Calibri" w:eastAsia="Calibri" w:hAnsi="Calibri" w:cs="Calibri"/>
          <w:b/>
          <w:i/>
          <w:sz w:val="20"/>
          <w:szCs w:val="20"/>
        </w:rPr>
        <w:t>_#proveedor.*)</w:t>
      </w:r>
      <w:r w:rsidR="007A2858">
        <w:rPr>
          <w:rFonts w:ascii="Calibri" w:eastAsia="Calibri" w:hAnsi="Calibri" w:cs="Calibri"/>
          <w:b/>
          <w:i/>
          <w:sz w:val="20"/>
          <w:szCs w:val="20"/>
        </w:rPr>
        <w:t>.</w:t>
      </w:r>
    </w:p>
    <w:p w:rsidR="007A2858" w:rsidRDefault="007A2858" w:rsidP="007A2858">
      <w:pPr>
        <w:pStyle w:val="Prrafodelista"/>
        <w:ind w:left="0" w:hanging="2"/>
        <w:rPr>
          <w:rFonts w:ascii="Calibri" w:eastAsia="Calibri" w:hAnsi="Calibri" w:cs="Calibri"/>
          <w:sz w:val="20"/>
          <w:szCs w:val="20"/>
        </w:rPr>
      </w:pPr>
    </w:p>
    <w:p w:rsidR="007A2858" w:rsidRPr="00006E7F" w:rsidRDefault="00D27FA4" w:rsidP="00D27FA4">
      <w:pPr>
        <w:numPr>
          <w:ilvl w:val="1"/>
          <w:numId w:val="5"/>
        </w:numPr>
        <w:ind w:leftChars="0" w:right="284" w:firstLineChars="0"/>
        <w:jc w:val="both"/>
        <w:rPr>
          <w:rFonts w:ascii="Calibri" w:eastAsia="Calibri" w:hAnsi="Calibri" w:cs="Calibri"/>
          <w:sz w:val="20"/>
          <w:szCs w:val="20"/>
        </w:rPr>
      </w:pPr>
      <w:r w:rsidRPr="00006E7F">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del Instituto de Salud Pública del Estado de Guanajuato, Indicando el número de partida, marca y modelo que respalda el documento. Misma que deberá estar elaborada en papel membretado del fabricante o distribuidor mayorista, y deberá contener los datos de contacto de las oficinas de la fábrica o del distribuidor </w:t>
      </w:r>
      <w:r w:rsidR="00006E7F" w:rsidRPr="00006E7F">
        <w:rPr>
          <w:rFonts w:ascii="Calibri" w:eastAsia="Calibri" w:hAnsi="Calibri" w:cs="Calibri"/>
          <w:sz w:val="20"/>
          <w:szCs w:val="20"/>
        </w:rPr>
        <w:t>las cuales podrán ser verificadas por parte del área usuaria como parte de la evaluación técnica</w:t>
      </w:r>
      <w:r w:rsidRPr="00006E7F">
        <w:rPr>
          <w:rFonts w:ascii="Calibri" w:eastAsia="Calibri" w:hAnsi="Calibri" w:cs="Calibri"/>
          <w:sz w:val="20"/>
          <w:szCs w:val="20"/>
        </w:rPr>
        <w:t xml:space="preserve">. </w:t>
      </w:r>
      <w:r w:rsidRPr="00006E7F">
        <w:rPr>
          <w:rFonts w:ascii="Calibri" w:eastAsia="Calibri" w:hAnsi="Calibri" w:cs="Calibri"/>
          <w:b/>
          <w:sz w:val="20"/>
          <w:szCs w:val="20"/>
        </w:rPr>
        <w:t>(</w:t>
      </w:r>
      <w:r w:rsidRPr="00006E7F">
        <w:rPr>
          <w:rFonts w:ascii="Calibri" w:eastAsia="Calibri" w:hAnsi="Calibri" w:cs="Calibri"/>
          <w:b/>
          <w:i/>
          <w:sz w:val="20"/>
          <w:szCs w:val="20"/>
        </w:rPr>
        <w:t>1_8_CG_#proveedor.*).</w:t>
      </w:r>
    </w:p>
    <w:p w:rsidR="009F50C6" w:rsidRDefault="009F50C6" w:rsidP="00AD0B51">
      <w:pPr>
        <w:pStyle w:val="Prrafodelista"/>
        <w:ind w:left="0" w:hanging="2"/>
        <w:rPr>
          <w:rFonts w:ascii="Calibri" w:eastAsia="Calibri" w:hAnsi="Calibri" w:cs="Calibri"/>
          <w:sz w:val="20"/>
          <w:szCs w:val="20"/>
        </w:rPr>
      </w:pPr>
    </w:p>
    <w:p w:rsidR="009F50C6" w:rsidRPr="009F50C6" w:rsidRDefault="009F50C6" w:rsidP="00AD0B51">
      <w:pPr>
        <w:pStyle w:val="Prrafodelista"/>
        <w:numPr>
          <w:ilvl w:val="1"/>
          <w:numId w:val="5"/>
        </w:numPr>
        <w:ind w:leftChars="0" w:left="0" w:firstLineChars="0" w:firstLine="0"/>
        <w:rPr>
          <w:rFonts w:ascii="Calibri" w:eastAsia="Calibri" w:hAnsi="Calibri" w:cs="Calibri"/>
          <w:b/>
          <w:sz w:val="20"/>
          <w:szCs w:val="20"/>
        </w:rPr>
      </w:pPr>
      <w:r w:rsidRPr="009F50C6">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marca, modelo,  y color ofertados, de conformidad con las especificaciones y </w:t>
      </w:r>
      <w:r w:rsidRPr="009F50C6">
        <w:rPr>
          <w:rFonts w:ascii="Calibri" w:eastAsia="Calibri" w:hAnsi="Calibri" w:cs="Calibri"/>
          <w:sz w:val="20"/>
          <w:szCs w:val="20"/>
        </w:rPr>
        <w:lastRenderedPageBreak/>
        <w:t>características de los bienes señalados en el (los) anexo (s) respectivo (s) de las presentes bases</w:t>
      </w:r>
      <w:r>
        <w:rPr>
          <w:rFonts w:ascii="Calibri" w:eastAsia="Calibri" w:hAnsi="Calibri" w:cs="Calibri"/>
          <w:sz w:val="20"/>
          <w:szCs w:val="20"/>
        </w:rPr>
        <w:t xml:space="preserve">. </w:t>
      </w:r>
      <w:r w:rsidR="00D27FA4">
        <w:rPr>
          <w:rFonts w:ascii="Calibri" w:eastAsia="Calibri" w:hAnsi="Calibri" w:cs="Calibri"/>
          <w:b/>
          <w:sz w:val="20"/>
          <w:szCs w:val="20"/>
        </w:rPr>
        <w:t>(1_9</w:t>
      </w:r>
      <w:r w:rsidRPr="009F50C6">
        <w:rPr>
          <w:rFonts w:ascii="Calibri" w:eastAsia="Calibri" w:hAnsi="Calibri" w:cs="Calibri"/>
          <w:b/>
          <w:sz w:val="20"/>
          <w:szCs w:val="20"/>
        </w:rPr>
        <w:t>_AA_#proveedor.*).</w:t>
      </w:r>
    </w:p>
    <w:p w:rsidR="00827540" w:rsidRDefault="0082754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Pr="009F50C6" w:rsidRDefault="00EC342E">
      <w:pPr>
        <w:numPr>
          <w:ilvl w:val="0"/>
          <w:numId w:val="6"/>
        </w:numPr>
        <w:ind w:left="0" w:right="-376" w:hanging="2"/>
        <w:jc w:val="both"/>
        <w:rPr>
          <w:rFonts w:ascii="Calibri" w:eastAsia="Calibri" w:hAnsi="Calibri" w:cs="Calibri"/>
          <w:sz w:val="20"/>
          <w:szCs w:val="20"/>
        </w:rPr>
      </w:pPr>
      <w:r w:rsidRPr="009F50C6">
        <w:rPr>
          <w:rFonts w:ascii="Calibri" w:eastAsia="Calibri" w:hAnsi="Calibri" w:cs="Calibri"/>
          <w:sz w:val="20"/>
          <w:szCs w:val="20"/>
        </w:rPr>
        <w:t>Impresión de la credencial con código bidimensional emitida por el padrón de proveedores, que permita verificar la actualización del proveedor al 202</w:t>
      </w:r>
      <w:r w:rsidR="009F50C6" w:rsidRPr="009F50C6">
        <w:rPr>
          <w:rFonts w:ascii="Calibri" w:eastAsia="Calibri" w:hAnsi="Calibri" w:cs="Calibri"/>
          <w:sz w:val="20"/>
          <w:szCs w:val="20"/>
        </w:rPr>
        <w:t>1</w:t>
      </w:r>
      <w:r w:rsidRPr="009F50C6">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9F50C6">
        <w:rPr>
          <w:rFonts w:ascii="Calibri" w:eastAsia="Calibri" w:hAnsi="Calibri" w:cs="Calibri"/>
          <w:sz w:val="20"/>
          <w:szCs w:val="20"/>
        </w:rPr>
        <w:t xml:space="preserve">Carta de declaración de intereses en hoja membretada y debidamente firmada por el representante legal acreditado. </w:t>
      </w:r>
      <w:r w:rsidR="009F50C6" w:rsidRPr="009F50C6">
        <w:rPr>
          <w:rFonts w:ascii="Calibri" w:eastAsia="Calibri" w:hAnsi="Calibri" w:cs="Calibri"/>
          <w:sz w:val="20"/>
          <w:szCs w:val="20"/>
        </w:rPr>
        <w:t>(ANEXO C</w:t>
      </w:r>
      <w:r w:rsidRPr="009F50C6">
        <w:rPr>
          <w:rFonts w:ascii="Calibri" w:eastAsia="Calibri" w:hAnsi="Calibri" w:cs="Calibri"/>
          <w:sz w:val="20"/>
          <w:szCs w:val="20"/>
        </w:rPr>
        <w:t>).</w:t>
      </w:r>
    </w:p>
    <w:p w:rsidR="009F50C6" w:rsidRDefault="009F50C6" w:rsidP="009F50C6">
      <w:pPr>
        <w:pStyle w:val="Prrafodelista"/>
        <w:ind w:left="0" w:hanging="2"/>
        <w:rPr>
          <w:rFonts w:ascii="Calibri" w:eastAsia="Calibri" w:hAnsi="Calibri" w:cs="Calibri"/>
          <w:sz w:val="20"/>
          <w:szCs w:val="20"/>
        </w:rPr>
      </w:pPr>
    </w:p>
    <w:p w:rsidR="009F50C6" w:rsidRPr="005216CC" w:rsidRDefault="009F50C6" w:rsidP="009F50C6">
      <w:pPr>
        <w:numPr>
          <w:ilvl w:val="0"/>
          <w:numId w:val="6"/>
        </w:numPr>
        <w:ind w:leftChars="0" w:left="0" w:right="-376" w:firstLineChars="0" w:firstLine="0"/>
        <w:jc w:val="both"/>
        <w:rPr>
          <w:rFonts w:ascii="Calibri" w:eastAsia="Calibri" w:hAnsi="Calibri" w:cs="Calibri"/>
          <w:sz w:val="20"/>
          <w:szCs w:val="20"/>
        </w:rPr>
      </w:pPr>
      <w:r w:rsidRPr="005216CC">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w:t>
      </w:r>
      <w:r w:rsidRPr="005216CC">
        <w:rPr>
          <w:rFonts w:ascii="Calibri" w:eastAsia="Calibri" w:hAnsi="Calibri" w:cs="Calibri"/>
          <w:sz w:val="20"/>
          <w:szCs w:val="20"/>
        </w:rPr>
        <w:lastRenderedPageBreak/>
        <w:t xml:space="preserve">apertura de la presente licitación. 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9F50C6" w:rsidRDefault="009F50C6" w:rsidP="009F50C6">
      <w:pPr>
        <w:ind w:left="0" w:right="284" w:hanging="2"/>
        <w:jc w:val="both"/>
        <w:rPr>
          <w:rFonts w:ascii="Calibri" w:eastAsia="Calibri" w:hAnsi="Calibri" w:cs="Calibri"/>
          <w:sz w:val="20"/>
          <w:szCs w:val="20"/>
        </w:rPr>
      </w:pPr>
    </w:p>
    <w:p w:rsidR="009F50C6" w:rsidRPr="005216CC" w:rsidRDefault="009F50C6" w:rsidP="009F50C6">
      <w:pPr>
        <w:numPr>
          <w:ilvl w:val="0"/>
          <w:numId w:val="6"/>
        </w:numPr>
        <w:ind w:leftChars="0" w:left="0" w:right="-376" w:firstLineChars="0" w:firstLine="0"/>
        <w:jc w:val="both"/>
        <w:rPr>
          <w:rFonts w:ascii="Calibri" w:eastAsia="Calibri" w:hAnsi="Calibri" w:cs="Calibri"/>
          <w:sz w:val="20"/>
          <w:szCs w:val="20"/>
        </w:rPr>
      </w:pPr>
      <w:r w:rsidRPr="005216CC">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9F50C6" w:rsidRDefault="009F50C6" w:rsidP="009F50C6">
      <w:pPr>
        <w:ind w:leftChars="0" w:left="0" w:right="-376" w:firstLineChars="0" w:firstLine="0"/>
        <w:jc w:val="both"/>
        <w:rPr>
          <w:rFonts w:ascii="Calibri" w:eastAsia="Calibri" w:hAnsi="Calibri" w:cs="Calibri"/>
          <w:sz w:val="20"/>
          <w:szCs w:val="20"/>
        </w:rPr>
      </w:pPr>
    </w:p>
    <w:p w:rsidR="009F50C6" w:rsidRPr="005216CC" w:rsidRDefault="009F50C6" w:rsidP="009F50C6">
      <w:pPr>
        <w:numPr>
          <w:ilvl w:val="0"/>
          <w:numId w:val="6"/>
        </w:numPr>
        <w:ind w:leftChars="0" w:left="0" w:right="-376" w:firstLineChars="0" w:firstLine="0"/>
        <w:jc w:val="both"/>
        <w:rPr>
          <w:rFonts w:ascii="Calibri" w:eastAsia="Calibri" w:hAnsi="Calibri" w:cs="Calibri"/>
          <w:sz w:val="20"/>
          <w:szCs w:val="20"/>
        </w:rPr>
      </w:pPr>
      <w:r w:rsidRPr="005216CC">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9F50C6" w:rsidRDefault="009F50C6" w:rsidP="009F50C6">
      <w:pPr>
        <w:ind w:left="0" w:right="284" w:hanging="2"/>
        <w:jc w:val="both"/>
        <w:rPr>
          <w:rFonts w:ascii="Calibri" w:eastAsia="Calibri" w:hAnsi="Calibri" w:cs="Calibri"/>
          <w:color w:val="222222"/>
          <w:sz w:val="20"/>
          <w:szCs w:val="20"/>
          <w:highlight w:val="white"/>
        </w:rPr>
      </w:pPr>
    </w:p>
    <w:p w:rsidR="003A0F0A" w:rsidRDefault="009F50C6" w:rsidP="003A0F0A">
      <w:pPr>
        <w:numPr>
          <w:ilvl w:val="0"/>
          <w:numId w:val="6"/>
        </w:numPr>
        <w:ind w:leftChars="0" w:left="0" w:right="-376" w:firstLineChars="0" w:firstLine="0"/>
        <w:jc w:val="both"/>
        <w:rPr>
          <w:rFonts w:ascii="Calibri" w:eastAsia="Calibri" w:hAnsi="Calibri" w:cs="Calibri"/>
          <w:sz w:val="20"/>
          <w:szCs w:val="20"/>
        </w:rPr>
      </w:pPr>
      <w:r w:rsidRPr="005216CC">
        <w:rPr>
          <w:rFonts w:ascii="Calibri" w:eastAsia="Calibri" w:hAnsi="Calibri" w:cs="Calibri"/>
          <w:b/>
          <w:sz w:val="20"/>
          <w:szCs w:val="20"/>
        </w:rPr>
        <w:t>Anexo AB</w:t>
      </w:r>
      <w:r w:rsidRPr="005216CC">
        <w:rPr>
          <w:rFonts w:ascii="Calibri" w:eastAsia="Calibri" w:hAnsi="Calibri" w:cs="Calibri"/>
          <w:sz w:val="20"/>
          <w:szCs w:val="20"/>
        </w:rPr>
        <w:t xml:space="preserve"> con todos los puntos solicitados</w:t>
      </w:r>
      <w:r>
        <w:rPr>
          <w:rFonts w:ascii="Calibri" w:eastAsia="Calibri" w:hAnsi="Calibri" w:cs="Calibri"/>
          <w:sz w:val="20"/>
          <w:szCs w:val="20"/>
        </w:rPr>
        <w:t xml:space="preserve"> según participe</w:t>
      </w:r>
      <w:r w:rsidRPr="005216CC">
        <w:rPr>
          <w:rFonts w:ascii="Calibri" w:eastAsia="Calibri" w:hAnsi="Calibri" w:cs="Calibri"/>
          <w:sz w:val="20"/>
          <w:szCs w:val="20"/>
        </w:rPr>
        <w:t xml:space="preserve">,  preferentemente en hoja membretada del participante  con el nombre y firma del </w:t>
      </w:r>
      <w:r>
        <w:rPr>
          <w:rFonts w:ascii="Calibri" w:eastAsia="Calibri" w:hAnsi="Calibri" w:cs="Calibri"/>
          <w:sz w:val="20"/>
          <w:szCs w:val="20"/>
        </w:rPr>
        <w:t>r</w:t>
      </w:r>
      <w:r w:rsidRPr="005216CC">
        <w:rPr>
          <w:rFonts w:ascii="Calibri" w:eastAsia="Calibri" w:hAnsi="Calibri" w:cs="Calibri"/>
          <w:sz w:val="20"/>
          <w:szCs w:val="20"/>
        </w:rPr>
        <w:t xml:space="preserve">epresentante o apoderado </w:t>
      </w:r>
      <w:r>
        <w:rPr>
          <w:rFonts w:ascii="Calibri" w:eastAsia="Calibri" w:hAnsi="Calibri" w:cs="Calibri"/>
          <w:sz w:val="20"/>
          <w:szCs w:val="20"/>
        </w:rPr>
        <w:t>l</w:t>
      </w:r>
      <w:r w:rsidRPr="005216CC">
        <w:rPr>
          <w:rFonts w:ascii="Calibri" w:eastAsia="Calibri" w:hAnsi="Calibri" w:cs="Calibri"/>
          <w:sz w:val="20"/>
          <w:szCs w:val="20"/>
        </w:rPr>
        <w:t xml:space="preserve">egal </w:t>
      </w:r>
      <w:r>
        <w:rPr>
          <w:rFonts w:ascii="Calibri" w:eastAsia="Calibri" w:hAnsi="Calibri" w:cs="Calibri"/>
          <w:sz w:val="20"/>
          <w:szCs w:val="20"/>
        </w:rPr>
        <w:t>a</w:t>
      </w:r>
      <w:r w:rsidRPr="005216CC">
        <w:rPr>
          <w:rFonts w:ascii="Calibri" w:eastAsia="Calibri" w:hAnsi="Calibri" w:cs="Calibri"/>
          <w:sz w:val="20"/>
          <w:szCs w:val="20"/>
        </w:rPr>
        <w:t>creditado.</w:t>
      </w:r>
    </w:p>
    <w:p w:rsidR="00881249" w:rsidRDefault="00881249" w:rsidP="00881249">
      <w:pPr>
        <w:pStyle w:val="Prrafodelista"/>
        <w:ind w:left="0" w:hanging="2"/>
        <w:rPr>
          <w:rFonts w:ascii="Calibri" w:eastAsia="Calibri" w:hAnsi="Calibri" w:cs="Calibri"/>
          <w:sz w:val="20"/>
          <w:szCs w:val="20"/>
        </w:rPr>
      </w:pPr>
    </w:p>
    <w:p w:rsidR="00881249" w:rsidRDefault="00881249" w:rsidP="003A0F0A">
      <w:pPr>
        <w:numPr>
          <w:ilvl w:val="0"/>
          <w:numId w:val="6"/>
        </w:numPr>
        <w:ind w:leftChars="0" w:left="0" w:right="-376" w:firstLineChars="0" w:firstLine="0"/>
        <w:jc w:val="both"/>
        <w:rPr>
          <w:rFonts w:ascii="Calibri" w:eastAsia="Calibri" w:hAnsi="Calibri" w:cs="Calibri"/>
          <w:sz w:val="20"/>
          <w:szCs w:val="20"/>
        </w:rPr>
      </w:pPr>
      <w:r w:rsidRPr="00893525">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w:t>
      </w:r>
      <w:r>
        <w:rPr>
          <w:rFonts w:ascii="Calibri" w:eastAsia="Calibri" w:hAnsi="Calibri" w:cs="Calibri"/>
          <w:sz w:val="20"/>
          <w:szCs w:val="20"/>
        </w:rPr>
        <w:t>re sí, quedará descalificado.</w:t>
      </w:r>
    </w:p>
    <w:p w:rsidR="00881249" w:rsidRDefault="00881249" w:rsidP="00881249">
      <w:pPr>
        <w:pStyle w:val="Prrafodelista"/>
        <w:ind w:left="0" w:hanging="2"/>
        <w:rPr>
          <w:rFonts w:ascii="Calibri" w:eastAsia="Calibri" w:hAnsi="Calibri" w:cs="Calibri"/>
          <w:sz w:val="20"/>
          <w:szCs w:val="20"/>
        </w:rPr>
      </w:pPr>
    </w:p>
    <w:p w:rsidR="00881249" w:rsidRDefault="00D27FA4" w:rsidP="00881249">
      <w:pPr>
        <w:numPr>
          <w:ilvl w:val="0"/>
          <w:numId w:val="6"/>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Constancia de Visita emitida por el Área Usuaria del Instituto de Salud Pública del Estado de Guanajuato</w:t>
      </w:r>
      <w:r w:rsidR="00881249">
        <w:rPr>
          <w:rFonts w:ascii="Calibri" w:eastAsia="Calibri" w:hAnsi="Calibri" w:cs="Calibri"/>
          <w:sz w:val="20"/>
          <w:szCs w:val="20"/>
        </w:rPr>
        <w:t>.</w:t>
      </w:r>
    </w:p>
    <w:p w:rsidR="00881249" w:rsidRDefault="00881249" w:rsidP="00881249">
      <w:pPr>
        <w:pStyle w:val="Prrafodelista"/>
        <w:ind w:left="0" w:hanging="2"/>
        <w:rPr>
          <w:rFonts w:ascii="Calibri" w:eastAsia="Calibri" w:hAnsi="Calibri" w:cs="Calibri"/>
          <w:sz w:val="20"/>
          <w:szCs w:val="20"/>
        </w:rPr>
      </w:pPr>
    </w:p>
    <w:p w:rsidR="00881249" w:rsidRPr="00881249" w:rsidRDefault="00D27FA4" w:rsidP="00881249">
      <w:pPr>
        <w:numPr>
          <w:ilvl w:val="0"/>
          <w:numId w:val="6"/>
        </w:numPr>
        <w:ind w:leftChars="0" w:left="0" w:right="-376" w:firstLineChars="0" w:firstLine="0"/>
        <w:jc w:val="both"/>
        <w:rPr>
          <w:rFonts w:ascii="Calibri" w:eastAsia="Calibri" w:hAnsi="Calibri" w:cs="Calibri"/>
          <w:sz w:val="20"/>
          <w:szCs w:val="20"/>
        </w:rPr>
      </w:pPr>
      <w:r w:rsidRPr="00D27FA4">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del Instituto de Salud Pública del Estado de Guanajuato, Indicando el número de partida, marca y modelo que respalda el documento. Misma que deberá estar elaborada en papel membretado del fabricante o distribuidor mayorista, y deberá contener los datos de contacto de las oficinas de la fábrica o del distribuidor</w:t>
      </w:r>
      <w:r w:rsidR="00006E7F">
        <w:rPr>
          <w:rFonts w:ascii="Calibri" w:eastAsia="Calibri" w:hAnsi="Calibri" w:cs="Calibri"/>
          <w:sz w:val="20"/>
          <w:szCs w:val="20"/>
        </w:rPr>
        <w:t>, las cuales podrán ser verificadas</w:t>
      </w:r>
      <w:r w:rsidR="001317C3">
        <w:rPr>
          <w:rFonts w:ascii="Calibri" w:eastAsia="Calibri" w:hAnsi="Calibri" w:cs="Calibri"/>
          <w:sz w:val="20"/>
          <w:szCs w:val="20"/>
        </w:rPr>
        <w:t xml:space="preserve"> por parte del área usuaria</w:t>
      </w:r>
      <w:r w:rsidR="00006E7F">
        <w:rPr>
          <w:rFonts w:ascii="Calibri" w:eastAsia="Calibri" w:hAnsi="Calibri" w:cs="Calibri"/>
          <w:sz w:val="20"/>
          <w:szCs w:val="20"/>
        </w:rPr>
        <w:t xml:space="preserve"> como parte de la evaluación técnica</w:t>
      </w:r>
      <w:r w:rsidR="001317C3">
        <w:rPr>
          <w:rFonts w:ascii="Calibri" w:eastAsia="Calibri" w:hAnsi="Calibri" w:cs="Calibri"/>
          <w:sz w:val="20"/>
          <w:szCs w:val="20"/>
        </w:rPr>
        <w:t>.</w:t>
      </w:r>
    </w:p>
    <w:p w:rsidR="00881249" w:rsidRPr="009F50C6" w:rsidRDefault="00881249" w:rsidP="00881249">
      <w:pPr>
        <w:ind w:leftChars="0" w:left="1440" w:right="284" w:firstLineChars="0" w:firstLine="0"/>
        <w:jc w:val="both"/>
        <w:rPr>
          <w:rFonts w:ascii="Calibri" w:eastAsia="Calibri" w:hAnsi="Calibri" w:cs="Calibri"/>
          <w:sz w:val="20"/>
          <w:szCs w:val="20"/>
        </w:rPr>
      </w:pPr>
    </w:p>
    <w:p w:rsidR="003A0F0A" w:rsidRPr="003A0F0A" w:rsidRDefault="003A0F0A" w:rsidP="003A0F0A">
      <w:pPr>
        <w:numPr>
          <w:ilvl w:val="0"/>
          <w:numId w:val="6"/>
        </w:numPr>
        <w:ind w:leftChars="0" w:left="0" w:right="-376" w:firstLineChars="0" w:firstLine="0"/>
        <w:jc w:val="both"/>
        <w:rPr>
          <w:rFonts w:ascii="Calibri" w:eastAsia="Calibri" w:hAnsi="Calibri" w:cs="Calibri"/>
          <w:sz w:val="20"/>
          <w:szCs w:val="20"/>
        </w:rPr>
      </w:pPr>
      <w:r w:rsidRPr="003A0F0A">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 conformidad con las especificaciones y características de los bienes señalados en el (los) anexo (s) respectivo (s) de las presentes bases</w:t>
      </w:r>
      <w:r>
        <w:rPr>
          <w:rFonts w:ascii="Calibri" w:eastAsia="Calibri" w:hAnsi="Calibri" w:cs="Calibri"/>
          <w:sz w:val="20"/>
          <w:szCs w:val="20"/>
        </w:rPr>
        <w:t>.</w:t>
      </w:r>
    </w:p>
    <w:p w:rsidR="003A0F0A" w:rsidRDefault="003A0F0A" w:rsidP="003A0F0A">
      <w:pPr>
        <w:pBdr>
          <w:top w:val="nil"/>
          <w:left w:val="nil"/>
          <w:bottom w:val="nil"/>
          <w:right w:val="nil"/>
          <w:between w:val="nil"/>
        </w:pBdr>
        <w:tabs>
          <w:tab w:val="left" w:pos="851"/>
        </w:tabs>
        <w:ind w:leftChars="0" w:left="0" w:firstLineChars="0" w:hanging="2"/>
        <w:jc w:val="both"/>
        <w:rPr>
          <w:rFonts w:ascii="Calibri" w:eastAsia="Calibri" w:hAnsi="Calibri" w:cs="Calibri"/>
          <w:b/>
          <w:color w:val="000000"/>
          <w:sz w:val="22"/>
          <w:szCs w:val="22"/>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No se deberán indicar montos económicos </w:t>
      </w:r>
      <w:r w:rsidRPr="003A0F0A">
        <w:rPr>
          <w:rFonts w:ascii="Calibri" w:eastAsia="Calibri" w:hAnsi="Calibri" w:cs="Calibri"/>
          <w:color w:val="000000"/>
          <w:sz w:val="20"/>
          <w:szCs w:val="20"/>
        </w:rPr>
        <w:t>en la oferta técnica (Anexo A), además de que 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color w:val="000000"/>
          <w:sz w:val="20"/>
          <w:szCs w:val="20"/>
        </w:rPr>
        <w:t xml:space="preserv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5C5832">
        <w:rPr>
          <w:rFonts w:ascii="Calibri" w:eastAsia="Calibri" w:hAnsi="Calibri" w:cs="Calibri"/>
          <w:sz w:val="20"/>
          <w:szCs w:val="20"/>
        </w:rPr>
        <w:t xml:space="preserve">Administración. </w:t>
      </w:r>
      <w:r w:rsidR="005C5832" w:rsidRPr="005C5832">
        <w:rPr>
          <w:rFonts w:ascii="Calibri" w:eastAsia="Calibri" w:hAnsi="Calibri" w:cs="Calibri"/>
          <w:sz w:val="20"/>
          <w:szCs w:val="20"/>
        </w:rPr>
        <w:t>(Anexo D</w:t>
      </w:r>
      <w:r w:rsidRPr="005C5832">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5C5832"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w:t>
      </w:r>
      <w:r w:rsidRPr="005C5832">
        <w:rPr>
          <w:rFonts w:ascii="Calibri" w:eastAsia="Calibri" w:hAnsi="Calibri" w:cs="Calibri"/>
          <w:sz w:val="20"/>
          <w:szCs w:val="20"/>
        </w:rPr>
        <w:t xml:space="preserve">desechada su propuesta. </w:t>
      </w:r>
      <w:r w:rsidRPr="005C5832">
        <w:rPr>
          <w:rFonts w:ascii="Calibri" w:eastAsia="Calibri" w:hAnsi="Calibri" w:cs="Calibri"/>
          <w:b/>
          <w:sz w:val="20"/>
          <w:szCs w:val="20"/>
        </w:rPr>
        <w:t>En el caso de las ofertas presentadas en la modalidad electrónica</w:t>
      </w:r>
      <w:r w:rsidRPr="005C5832">
        <w:rPr>
          <w:rFonts w:ascii="Calibri" w:eastAsia="Calibri" w:hAnsi="Calibri" w:cs="Calibri"/>
          <w:sz w:val="20"/>
          <w:szCs w:val="20"/>
        </w:rPr>
        <w:t xml:space="preserve"> únicamente se evaluarán las ofertas que en </w:t>
      </w:r>
      <w:proofErr w:type="spellStart"/>
      <w:r w:rsidRPr="005C5832">
        <w:rPr>
          <w:rFonts w:ascii="Calibri" w:eastAsia="Calibri" w:hAnsi="Calibri" w:cs="Calibri"/>
          <w:sz w:val="20"/>
          <w:szCs w:val="20"/>
        </w:rPr>
        <w:t>e.compras</w:t>
      </w:r>
      <w:proofErr w:type="spellEnd"/>
      <w:r w:rsidRPr="005C5832">
        <w:rPr>
          <w:rFonts w:ascii="Calibri" w:eastAsia="Calibri" w:hAnsi="Calibri" w:cs="Calibri"/>
          <w:sz w:val="20"/>
          <w:szCs w:val="20"/>
        </w:rPr>
        <w:t xml:space="preserve"> tengan el estatus de </w:t>
      </w:r>
      <w:r w:rsidRPr="005C5832">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5C5832" w:rsidRDefault="00EC342E">
      <w:pPr>
        <w:numPr>
          <w:ilvl w:val="0"/>
          <w:numId w:val="10"/>
        </w:numPr>
        <w:ind w:left="0" w:right="-376" w:hanging="2"/>
        <w:jc w:val="both"/>
        <w:rPr>
          <w:rFonts w:ascii="Calibri" w:eastAsia="Calibri" w:hAnsi="Calibri" w:cs="Calibri"/>
          <w:sz w:val="20"/>
          <w:szCs w:val="20"/>
        </w:rPr>
      </w:pPr>
      <w:r w:rsidRPr="005C5832">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5C5832" w:rsidRPr="005C5832">
        <w:rPr>
          <w:rFonts w:ascii="Calibri" w:eastAsia="Calibri" w:hAnsi="Calibri" w:cs="Calibri"/>
          <w:sz w:val="20"/>
          <w:szCs w:val="20"/>
        </w:rPr>
        <w:t>1</w:t>
      </w:r>
      <w:r w:rsidRPr="005C5832">
        <w:rPr>
          <w:rFonts w:ascii="Calibri" w:eastAsia="Calibri" w:hAnsi="Calibri" w:cs="Calibri"/>
          <w:b/>
          <w:sz w:val="20"/>
          <w:szCs w:val="20"/>
        </w:rPr>
        <w:t>. Aplica únicamente</w:t>
      </w:r>
      <w:r w:rsidRPr="005C5832">
        <w:rPr>
          <w:rFonts w:ascii="Calibri" w:eastAsia="Calibri" w:hAnsi="Calibri" w:cs="Calibri"/>
          <w:sz w:val="20"/>
          <w:szCs w:val="20"/>
        </w:rPr>
        <w:t xml:space="preserve"> </w:t>
      </w:r>
      <w:r w:rsidRPr="005C5832">
        <w:rPr>
          <w:rFonts w:ascii="Calibri" w:eastAsia="Calibri" w:hAnsi="Calibri" w:cs="Calibri"/>
          <w:b/>
          <w:sz w:val="20"/>
          <w:szCs w:val="20"/>
        </w:rPr>
        <w:t>presentación de oferta de manera presencial.</w:t>
      </w:r>
      <w:r w:rsidRPr="005C5832">
        <w:rPr>
          <w:rFonts w:ascii="Calibri" w:eastAsia="Calibri" w:hAnsi="Calibri" w:cs="Calibri"/>
          <w:sz w:val="20"/>
          <w:szCs w:val="20"/>
        </w:rPr>
        <w:t xml:space="preserve"> </w:t>
      </w:r>
    </w:p>
    <w:p w:rsidR="00827540" w:rsidRPr="005C5832" w:rsidRDefault="00827540">
      <w:pPr>
        <w:ind w:left="0" w:right="-376" w:hanging="2"/>
        <w:jc w:val="both"/>
        <w:rPr>
          <w:rFonts w:ascii="Calibri" w:eastAsia="Calibri" w:hAnsi="Calibri" w:cs="Calibri"/>
          <w:sz w:val="20"/>
          <w:szCs w:val="20"/>
        </w:rPr>
      </w:pPr>
    </w:p>
    <w:p w:rsidR="005C5832" w:rsidRPr="00AA2E3A" w:rsidRDefault="00EC342E" w:rsidP="005C5832">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A2E3A">
        <w:rPr>
          <w:rFonts w:ascii="Calibri" w:eastAsia="Calibri" w:hAnsi="Calibri" w:cs="Calibri"/>
          <w:sz w:val="20"/>
          <w:szCs w:val="20"/>
        </w:rPr>
        <w:t>Si oferta mayores o menores cantidades a las requeridas, de conformidad a lo s</w:t>
      </w:r>
      <w:r w:rsidR="00AA2E3A">
        <w:rPr>
          <w:rFonts w:ascii="Calibri" w:eastAsia="Calibri" w:hAnsi="Calibri" w:cs="Calibri"/>
          <w:sz w:val="20"/>
          <w:szCs w:val="20"/>
        </w:rPr>
        <w:t>eñalado en las presentes bases.</w:t>
      </w:r>
    </w:p>
    <w:p w:rsidR="00AA2E3A" w:rsidRDefault="00AA2E3A" w:rsidP="00AA2E3A">
      <w:pPr>
        <w:pStyle w:val="Prrafodelista"/>
        <w:ind w:left="0" w:hanging="2"/>
        <w:rPr>
          <w:rFonts w:ascii="Calibri" w:eastAsia="Calibri" w:hAnsi="Calibri" w:cs="Calibri"/>
          <w:color w:val="000000"/>
          <w:sz w:val="20"/>
          <w:szCs w:val="20"/>
        </w:rPr>
      </w:pPr>
    </w:p>
    <w:p w:rsidR="00827540" w:rsidRPr="005C5832" w:rsidRDefault="00EC342E">
      <w:pPr>
        <w:numPr>
          <w:ilvl w:val="0"/>
          <w:numId w:val="10"/>
        </w:numPr>
        <w:ind w:left="0" w:right="-376" w:hanging="2"/>
        <w:jc w:val="both"/>
        <w:rPr>
          <w:rFonts w:ascii="Calibri" w:eastAsia="Calibri" w:hAnsi="Calibri" w:cs="Calibri"/>
          <w:sz w:val="20"/>
          <w:szCs w:val="20"/>
        </w:rPr>
      </w:pPr>
      <w:r w:rsidRPr="005C5832">
        <w:rPr>
          <w:rFonts w:ascii="Calibri" w:eastAsia="Calibri" w:hAnsi="Calibri" w:cs="Calibri"/>
          <w:sz w:val="20"/>
          <w:szCs w:val="20"/>
        </w:rPr>
        <w:t>Si en la propuesta técnica o económica presenta más de una p</w:t>
      </w:r>
      <w:r w:rsidR="00AA2E3A">
        <w:rPr>
          <w:rFonts w:ascii="Calibri" w:eastAsia="Calibri" w:hAnsi="Calibri" w:cs="Calibri"/>
          <w:sz w:val="20"/>
          <w:szCs w:val="20"/>
        </w:rPr>
        <w:t>ropuesta para una misma partida</w:t>
      </w:r>
      <w:r w:rsidRPr="005C5832">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Pr="005C5832" w:rsidRDefault="00EC342E">
      <w:pPr>
        <w:numPr>
          <w:ilvl w:val="0"/>
          <w:numId w:val="10"/>
        </w:numPr>
        <w:ind w:left="0" w:right="-376" w:hanging="2"/>
        <w:jc w:val="both"/>
        <w:rPr>
          <w:rFonts w:ascii="Calibri" w:eastAsia="Calibri" w:hAnsi="Calibri" w:cs="Calibri"/>
          <w:sz w:val="20"/>
          <w:szCs w:val="20"/>
        </w:rPr>
      </w:pPr>
      <w:r w:rsidRPr="005C5832">
        <w:rPr>
          <w:rFonts w:ascii="Calibri" w:eastAsia="Calibri" w:hAnsi="Calibri" w:cs="Calibri"/>
          <w:sz w:val="20"/>
          <w:szCs w:val="20"/>
        </w:rPr>
        <w:t>Si en su propuesta presenta datos contradictorios entre sí.</w:t>
      </w:r>
    </w:p>
    <w:p w:rsidR="00827540" w:rsidRPr="005C5832"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5C5832" w:rsidRDefault="00EC342E">
      <w:pPr>
        <w:numPr>
          <w:ilvl w:val="0"/>
          <w:numId w:val="10"/>
        </w:numPr>
        <w:ind w:left="0" w:right="-376" w:hanging="2"/>
        <w:jc w:val="both"/>
        <w:rPr>
          <w:rFonts w:ascii="Calibri" w:eastAsia="Calibri" w:hAnsi="Calibri" w:cs="Calibri"/>
          <w:sz w:val="20"/>
          <w:szCs w:val="20"/>
        </w:rPr>
      </w:pPr>
      <w:r w:rsidRPr="005C5832">
        <w:rPr>
          <w:rFonts w:ascii="Calibri" w:eastAsia="Calibri" w:hAnsi="Calibri" w:cs="Calibri"/>
          <w:sz w:val="20"/>
          <w:szCs w:val="20"/>
        </w:rPr>
        <w:t xml:space="preserve">Si las propuestas técnica o económica presentadas no se encuentran debidamente firmadas por el representante o apoderado legal acreditado. </w:t>
      </w:r>
      <w:r w:rsidRPr="005C5832">
        <w:rPr>
          <w:rFonts w:ascii="Calibri" w:eastAsia="Calibri" w:hAnsi="Calibri" w:cs="Calibri"/>
          <w:b/>
          <w:sz w:val="20"/>
          <w:szCs w:val="20"/>
        </w:rPr>
        <w:t>Aplica si presenta oferta en la modalidad presencial.</w:t>
      </w:r>
    </w:p>
    <w:p w:rsidR="00827540" w:rsidRPr="005C5832" w:rsidRDefault="00827540">
      <w:pPr>
        <w:ind w:left="0" w:right="-376" w:hanging="2"/>
        <w:jc w:val="both"/>
        <w:rPr>
          <w:rFonts w:ascii="Calibri" w:eastAsia="Calibri" w:hAnsi="Calibri" w:cs="Calibri"/>
          <w:sz w:val="20"/>
          <w:szCs w:val="20"/>
        </w:rPr>
      </w:pPr>
    </w:p>
    <w:p w:rsidR="00827540" w:rsidRPr="005C5832" w:rsidRDefault="00EC342E">
      <w:pPr>
        <w:numPr>
          <w:ilvl w:val="0"/>
          <w:numId w:val="10"/>
        </w:numPr>
        <w:ind w:left="0" w:right="-376" w:hanging="2"/>
        <w:jc w:val="both"/>
        <w:rPr>
          <w:rFonts w:ascii="Calibri" w:eastAsia="Calibri" w:hAnsi="Calibri" w:cs="Calibri"/>
          <w:sz w:val="20"/>
          <w:szCs w:val="20"/>
        </w:rPr>
      </w:pPr>
      <w:r w:rsidRPr="005C5832">
        <w:rPr>
          <w:rFonts w:ascii="Calibri" w:eastAsia="Calibri" w:hAnsi="Calibri" w:cs="Calibri"/>
          <w:sz w:val="20"/>
          <w:szCs w:val="20"/>
        </w:rPr>
        <w:t xml:space="preserve">Si alguno de los archivos ingresados a través de </w:t>
      </w:r>
      <w:proofErr w:type="spellStart"/>
      <w:r w:rsidRPr="005C5832">
        <w:rPr>
          <w:rFonts w:ascii="Calibri" w:eastAsia="Calibri" w:hAnsi="Calibri" w:cs="Calibri"/>
          <w:sz w:val="20"/>
          <w:szCs w:val="20"/>
        </w:rPr>
        <w:t>e·compras</w:t>
      </w:r>
      <w:proofErr w:type="spellEnd"/>
      <w:r w:rsidRPr="005C5832">
        <w:rPr>
          <w:rFonts w:ascii="Calibri" w:eastAsia="Calibri" w:hAnsi="Calibri" w:cs="Calibri"/>
          <w:sz w:val="20"/>
          <w:szCs w:val="20"/>
        </w:rPr>
        <w:t xml:space="preserve"> se encuentra con formato diferente a los establecidos (extensiones .</w:t>
      </w:r>
      <w:proofErr w:type="spellStart"/>
      <w:r w:rsidRPr="005C5832">
        <w:rPr>
          <w:rFonts w:ascii="Calibri" w:eastAsia="Calibri" w:hAnsi="Calibri" w:cs="Calibri"/>
          <w:sz w:val="20"/>
          <w:szCs w:val="20"/>
        </w:rPr>
        <w:t>doc</w:t>
      </w:r>
      <w:proofErr w:type="spellEnd"/>
      <w:r w:rsidRPr="005C5832">
        <w:rPr>
          <w:rFonts w:ascii="Calibri" w:eastAsia="Calibri" w:hAnsi="Calibri" w:cs="Calibri"/>
          <w:sz w:val="20"/>
          <w:szCs w:val="20"/>
        </w:rPr>
        <w:t>, .</w:t>
      </w:r>
      <w:proofErr w:type="spellStart"/>
      <w:r w:rsidRPr="005C5832">
        <w:rPr>
          <w:rFonts w:ascii="Calibri" w:eastAsia="Calibri" w:hAnsi="Calibri" w:cs="Calibri"/>
          <w:sz w:val="20"/>
          <w:szCs w:val="20"/>
        </w:rPr>
        <w:t>xls</w:t>
      </w:r>
      <w:proofErr w:type="spellEnd"/>
      <w:r w:rsidRPr="005C5832">
        <w:rPr>
          <w:rFonts w:ascii="Calibri" w:eastAsia="Calibri" w:hAnsi="Calibri" w:cs="Calibri"/>
          <w:sz w:val="20"/>
          <w:szCs w:val="20"/>
        </w:rPr>
        <w:t xml:space="preserve">. </w:t>
      </w:r>
      <w:proofErr w:type="spellStart"/>
      <w:r w:rsidRPr="005C5832">
        <w:rPr>
          <w:rFonts w:ascii="Calibri" w:eastAsia="Calibri" w:hAnsi="Calibri" w:cs="Calibri"/>
          <w:sz w:val="20"/>
          <w:szCs w:val="20"/>
        </w:rPr>
        <w:t>ppt</w:t>
      </w:r>
      <w:proofErr w:type="spellEnd"/>
      <w:r w:rsidRPr="005C5832">
        <w:rPr>
          <w:rFonts w:ascii="Calibri" w:eastAsia="Calibri" w:hAnsi="Calibri" w:cs="Calibri"/>
          <w:sz w:val="20"/>
          <w:szCs w:val="20"/>
        </w:rPr>
        <w:t xml:space="preserve"> o .</w:t>
      </w:r>
      <w:proofErr w:type="spellStart"/>
      <w:r w:rsidRPr="005C5832">
        <w:rPr>
          <w:rFonts w:ascii="Calibri" w:eastAsia="Calibri" w:hAnsi="Calibri" w:cs="Calibri"/>
          <w:sz w:val="20"/>
          <w:szCs w:val="20"/>
        </w:rPr>
        <w:t>pdf</w:t>
      </w:r>
      <w:proofErr w:type="spellEnd"/>
      <w:r w:rsidRPr="005C5832">
        <w:rPr>
          <w:rFonts w:ascii="Calibri" w:eastAsia="Calibri" w:hAnsi="Calibri" w:cs="Calibri"/>
          <w:sz w:val="20"/>
          <w:szCs w:val="20"/>
        </w:rPr>
        <w:t xml:space="preserve">) o en formato superior a versión 2003, toda vez que el sistema </w:t>
      </w:r>
      <w:proofErr w:type="spellStart"/>
      <w:r w:rsidRPr="005C5832">
        <w:rPr>
          <w:rFonts w:ascii="Calibri" w:eastAsia="Calibri" w:hAnsi="Calibri" w:cs="Calibri"/>
          <w:sz w:val="20"/>
          <w:szCs w:val="20"/>
        </w:rPr>
        <w:t>e·compras</w:t>
      </w:r>
      <w:proofErr w:type="spellEnd"/>
      <w:r w:rsidRPr="005C5832">
        <w:rPr>
          <w:rFonts w:ascii="Calibri" w:eastAsia="Calibri" w:hAnsi="Calibri" w:cs="Calibri"/>
          <w:sz w:val="20"/>
          <w:szCs w:val="20"/>
        </w:rPr>
        <w:t xml:space="preserve"> no acepta otro tipo de formato. </w:t>
      </w:r>
      <w:r w:rsidRPr="005C5832">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5C5832" w:rsidRDefault="00EC342E" w:rsidP="005C5832">
      <w:pPr>
        <w:numPr>
          <w:ilvl w:val="0"/>
          <w:numId w:val="11"/>
        </w:numPr>
        <w:ind w:left="0" w:right="-376" w:hanging="2"/>
        <w:jc w:val="both"/>
        <w:rPr>
          <w:rFonts w:ascii="Calibri" w:eastAsia="Calibri" w:hAnsi="Calibri" w:cs="Calibri"/>
          <w:sz w:val="20"/>
          <w:szCs w:val="20"/>
        </w:rPr>
      </w:pPr>
      <w:r w:rsidRPr="005C5832">
        <w:rPr>
          <w:rFonts w:ascii="Calibri" w:eastAsia="Calibri" w:hAnsi="Calibri" w:cs="Calibri"/>
          <w:sz w:val="20"/>
          <w:szCs w:val="20"/>
        </w:rPr>
        <w:t xml:space="preserve">La adjudicación de la presente invitación será por partida. </w:t>
      </w:r>
    </w:p>
    <w:p w:rsidR="005C5832" w:rsidRDefault="005C5832" w:rsidP="005C5832">
      <w:pPr>
        <w:pStyle w:val="Prrafodelista"/>
        <w:ind w:left="0" w:hanging="2"/>
        <w:rPr>
          <w:rFonts w:ascii="Calibri" w:eastAsia="Calibri" w:hAnsi="Calibri" w:cs="Calibri"/>
          <w:sz w:val="20"/>
          <w:szCs w:val="20"/>
          <w:highlight w:val="yellow"/>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2" w:name="_heading=h.3znysh7" w:colFirst="0" w:colLast="0"/>
      <w:bookmarkEnd w:id="2"/>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827540" w:rsidRPr="005C5832" w:rsidRDefault="00EC342E" w:rsidP="009908DD">
      <w:pPr>
        <w:numPr>
          <w:ilvl w:val="0"/>
          <w:numId w:val="11"/>
        </w:numPr>
        <w:ind w:left="0" w:right="-376" w:hanging="2"/>
        <w:jc w:val="both"/>
        <w:rPr>
          <w:rFonts w:ascii="Calibri" w:eastAsia="Calibri" w:hAnsi="Calibri" w:cs="Calibri"/>
          <w:sz w:val="20"/>
          <w:szCs w:val="20"/>
        </w:rPr>
      </w:pPr>
      <w:r w:rsidRPr="005C5832">
        <w:rPr>
          <w:rFonts w:ascii="Calibri" w:eastAsia="Calibri" w:hAnsi="Calibri" w:cs="Calibri"/>
          <w:color w:val="000000"/>
          <w:sz w:val="20"/>
          <w:szCs w:val="20"/>
        </w:rPr>
        <w:t>Los pagos</w:t>
      </w:r>
      <w:r w:rsidR="005C5832" w:rsidRPr="005C5832">
        <w:rPr>
          <w:rFonts w:ascii="Calibri" w:eastAsia="Calibri" w:hAnsi="Calibri" w:cs="Calibri"/>
          <w:color w:val="000000"/>
          <w:sz w:val="20"/>
          <w:szCs w:val="20"/>
        </w:rPr>
        <w:t xml:space="preserve"> se tramitarán dentro de los </w:t>
      </w:r>
      <w:r w:rsidR="00941ACC">
        <w:rPr>
          <w:rFonts w:ascii="Calibri" w:eastAsia="Calibri" w:hAnsi="Calibri" w:cs="Calibri"/>
          <w:color w:val="000000"/>
          <w:sz w:val="20"/>
          <w:szCs w:val="20"/>
        </w:rPr>
        <w:t>20</w:t>
      </w:r>
      <w:r w:rsidRPr="005C5832">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881249" w:rsidRPr="00881249">
        <w:rPr>
          <w:rFonts w:ascii="Calibri" w:eastAsia="Calibri" w:hAnsi="Calibri" w:cs="Calibri"/>
          <w:color w:val="000000"/>
          <w:sz w:val="20"/>
          <w:szCs w:val="20"/>
        </w:rPr>
        <w:t xml:space="preserve">INSTITUTO DE SALUD PUBLICA DEL ESTADO DE GUANAJUATO, RFC. ISP961122JV5, Zona Centro, </w:t>
      </w:r>
      <w:proofErr w:type="spellStart"/>
      <w:r w:rsidR="00881249" w:rsidRPr="00881249">
        <w:rPr>
          <w:rFonts w:ascii="Calibri" w:eastAsia="Calibri" w:hAnsi="Calibri" w:cs="Calibri"/>
          <w:color w:val="000000"/>
          <w:sz w:val="20"/>
          <w:szCs w:val="20"/>
        </w:rPr>
        <w:t>Tamazuca</w:t>
      </w:r>
      <w:proofErr w:type="spellEnd"/>
      <w:r w:rsidR="00881249" w:rsidRPr="00881249">
        <w:rPr>
          <w:rFonts w:ascii="Calibri" w:eastAsia="Calibri" w:hAnsi="Calibri" w:cs="Calibri"/>
          <w:color w:val="000000"/>
          <w:sz w:val="20"/>
          <w:szCs w:val="20"/>
        </w:rPr>
        <w:t xml:space="preserve"> Número: 4, C.P 36000, Guanajuato, GTO. México</w:t>
      </w:r>
      <w:r>
        <w:rPr>
          <w:rFonts w:ascii="Calibri" w:eastAsia="Calibri" w:hAnsi="Calibri" w:cs="Calibri"/>
          <w:color w:val="000000"/>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lastRenderedPageBreak/>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2271D7" w:rsidP="009908DD">
      <w:pPr>
        <w:numPr>
          <w:ilvl w:val="0"/>
          <w:numId w:val="11"/>
        </w:numPr>
        <w:ind w:left="0" w:right="-376" w:hanging="2"/>
        <w:jc w:val="both"/>
        <w:rPr>
          <w:rFonts w:ascii="Calibri" w:eastAsia="Calibri" w:hAnsi="Calibri" w:cs="Calibri"/>
          <w:sz w:val="20"/>
          <w:szCs w:val="20"/>
        </w:rPr>
      </w:pPr>
      <w:sdt>
        <w:sdtPr>
          <w:tag w:val="goog_rdk_2"/>
          <w:id w:val="209622123"/>
        </w:sdtPr>
        <w:sdtEndPr/>
        <w:sdtContent/>
      </w:sdt>
      <w:r w:rsidR="00EC342E">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Pr="005C5832" w:rsidRDefault="00EC342E" w:rsidP="009908DD">
      <w:pPr>
        <w:numPr>
          <w:ilvl w:val="0"/>
          <w:numId w:val="11"/>
        </w:numPr>
        <w:ind w:left="0" w:right="-425" w:hanging="2"/>
        <w:jc w:val="both"/>
        <w:rPr>
          <w:rFonts w:ascii="Calibri" w:eastAsia="Calibri" w:hAnsi="Calibri" w:cs="Calibri"/>
          <w:sz w:val="20"/>
          <w:szCs w:val="20"/>
        </w:rPr>
      </w:pPr>
      <w:r w:rsidRPr="005C5832">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5C5832">
        <w:rPr>
          <w:rFonts w:ascii="Calibri" w:eastAsia="Calibri" w:hAnsi="Calibri" w:cs="Calibri"/>
          <w:b/>
          <w:sz w:val="20"/>
          <w:szCs w:val="20"/>
          <w:u w:val="single"/>
        </w:rPr>
        <w:t>5 (cinco) días hábiles</w:t>
      </w:r>
      <w:r w:rsidRPr="005C5832">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9">
        <w:r>
          <w:rPr>
            <w:rFonts w:ascii="Calibri" w:eastAsia="Calibri" w:hAnsi="Calibri" w:cs="Calibri"/>
            <w:sz w:val="20"/>
            <w:szCs w:val="20"/>
            <w:highlight w:val="white"/>
          </w:rPr>
          <w:t xml:space="preserve">  </w:t>
        </w:r>
      </w:hyperlink>
      <w:hyperlink r:id="rId20">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1">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5C5832" w:rsidRDefault="00EC342E">
      <w:pPr>
        <w:numPr>
          <w:ilvl w:val="0"/>
          <w:numId w:val="12"/>
        </w:numPr>
        <w:ind w:left="0" w:right="-376" w:hanging="2"/>
        <w:jc w:val="both"/>
        <w:rPr>
          <w:rFonts w:ascii="Calibri" w:eastAsia="Calibri" w:hAnsi="Calibri" w:cs="Calibri"/>
          <w:sz w:val="20"/>
          <w:szCs w:val="20"/>
        </w:rPr>
      </w:pPr>
      <w:r w:rsidRPr="005C5832">
        <w:rPr>
          <w:rFonts w:ascii="Calibri" w:eastAsia="Calibri" w:hAnsi="Calibri" w:cs="Calibri"/>
          <w:sz w:val="20"/>
          <w:szCs w:val="20"/>
        </w:rPr>
        <w:t xml:space="preserve">La facturación de lo contratado, para efectos de entrega y del pago respectivo, deberá ser conforme al Anexo </w:t>
      </w:r>
      <w:r w:rsidR="00D62F4D">
        <w:rPr>
          <w:rFonts w:ascii="Calibri" w:eastAsia="Calibri" w:hAnsi="Calibri" w:cs="Calibri"/>
          <w:sz w:val="20"/>
          <w:szCs w:val="20"/>
        </w:rPr>
        <w:t>O</w:t>
      </w:r>
      <w:r w:rsidRPr="005C5832">
        <w:rPr>
          <w:rFonts w:ascii="Calibri" w:eastAsia="Calibri" w:hAnsi="Calibri" w:cs="Calibri"/>
          <w:sz w:val="20"/>
          <w:szCs w:val="20"/>
        </w:rPr>
        <w:t xml:space="preserve"> “Requisitos de facturación”.</w:t>
      </w:r>
    </w:p>
    <w:p w:rsidR="00827540" w:rsidRPr="005C5832" w:rsidRDefault="00827540">
      <w:pPr>
        <w:ind w:left="0" w:right="-376" w:hanging="2"/>
        <w:jc w:val="both"/>
        <w:rPr>
          <w:rFonts w:ascii="Calibri" w:eastAsia="Calibri" w:hAnsi="Calibri" w:cs="Calibri"/>
          <w:sz w:val="20"/>
          <w:szCs w:val="20"/>
        </w:rPr>
      </w:pPr>
    </w:p>
    <w:p w:rsidR="00827540" w:rsidRPr="005C5832" w:rsidRDefault="00EC342E">
      <w:pPr>
        <w:ind w:left="0" w:right="-376" w:hanging="2"/>
        <w:jc w:val="both"/>
        <w:rPr>
          <w:rFonts w:ascii="Calibri" w:eastAsia="Calibri" w:hAnsi="Calibri" w:cs="Calibri"/>
          <w:sz w:val="20"/>
          <w:szCs w:val="20"/>
        </w:rPr>
      </w:pPr>
      <w:r w:rsidRPr="005C5832">
        <w:rPr>
          <w:rFonts w:ascii="Calibri" w:eastAsia="Calibri" w:hAnsi="Calibri" w:cs="Calibri"/>
          <w:b/>
          <w:sz w:val="20"/>
          <w:szCs w:val="20"/>
        </w:rPr>
        <w:t>Fundamento:</w:t>
      </w:r>
      <w:r w:rsidRPr="005C5832">
        <w:rPr>
          <w:rFonts w:ascii="Calibri" w:eastAsia="Calibri" w:hAnsi="Calibri" w:cs="Calibri"/>
          <w:sz w:val="20"/>
          <w:szCs w:val="20"/>
        </w:rPr>
        <w:t xml:space="preserve"> Artículo 48, fracción I </w:t>
      </w:r>
      <w:r w:rsidR="005C5832" w:rsidRPr="005C5832">
        <w:rPr>
          <w:rFonts w:ascii="Calibri" w:eastAsia="Calibri" w:hAnsi="Calibri" w:cs="Calibri"/>
          <w:sz w:val="20"/>
          <w:szCs w:val="20"/>
        </w:rPr>
        <w:t xml:space="preserve">inciso c) </w:t>
      </w:r>
      <w:r w:rsidRPr="005C5832">
        <w:rPr>
          <w:rFonts w:ascii="Calibri" w:eastAsia="Calibri" w:hAnsi="Calibri" w:cs="Calibri"/>
          <w:sz w:val="20"/>
          <w:szCs w:val="20"/>
        </w:rPr>
        <w:t>de la Ley.</w:t>
      </w:r>
    </w:p>
    <w:p w:rsidR="00827540" w:rsidRPr="005C5832"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5C5832">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4"/>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1D7" w:rsidRDefault="002271D7" w:rsidP="009908DD">
      <w:pPr>
        <w:spacing w:line="240" w:lineRule="auto"/>
        <w:ind w:left="0" w:hanging="2"/>
      </w:pPr>
      <w:r>
        <w:separator/>
      </w:r>
    </w:p>
  </w:endnote>
  <w:endnote w:type="continuationSeparator" w:id="0">
    <w:p w:rsidR="002271D7" w:rsidRDefault="002271D7"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1D7" w:rsidRDefault="002271D7" w:rsidP="009908DD">
      <w:pPr>
        <w:spacing w:line="240" w:lineRule="auto"/>
        <w:ind w:left="0" w:hanging="2"/>
      </w:pPr>
      <w:r>
        <w:separator/>
      </w:r>
    </w:p>
  </w:footnote>
  <w:footnote w:type="continuationSeparator" w:id="0">
    <w:p w:rsidR="002271D7" w:rsidRDefault="002271D7"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71096E"/>
    <w:multiLevelType w:val="multilevel"/>
    <w:tmpl w:val="B1D02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0696F39"/>
    <w:multiLevelType w:val="multilevel"/>
    <w:tmpl w:val="A26A55AA"/>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CC467BF"/>
    <w:multiLevelType w:val="multilevel"/>
    <w:tmpl w:val="B1D02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53371C02"/>
    <w:multiLevelType w:val="multilevel"/>
    <w:tmpl w:val="40A8D0C0"/>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805184E"/>
    <w:multiLevelType w:val="multilevel"/>
    <w:tmpl w:val="9A36AE36"/>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3"/>
  </w:num>
  <w:num w:numId="2">
    <w:abstractNumId w:val="14"/>
  </w:num>
  <w:num w:numId="3">
    <w:abstractNumId w:val="15"/>
  </w:num>
  <w:num w:numId="4">
    <w:abstractNumId w:val="16"/>
  </w:num>
  <w:num w:numId="5">
    <w:abstractNumId w:val="5"/>
  </w:num>
  <w:num w:numId="6">
    <w:abstractNumId w:val="1"/>
  </w:num>
  <w:num w:numId="7">
    <w:abstractNumId w:val="11"/>
  </w:num>
  <w:num w:numId="8">
    <w:abstractNumId w:val="8"/>
  </w:num>
  <w:num w:numId="9">
    <w:abstractNumId w:val="6"/>
  </w:num>
  <w:num w:numId="10">
    <w:abstractNumId w:val="13"/>
  </w:num>
  <w:num w:numId="11">
    <w:abstractNumId w:val="10"/>
  </w:num>
  <w:num w:numId="12">
    <w:abstractNumId w:val="0"/>
  </w:num>
  <w:num w:numId="13">
    <w:abstractNumId w:val="4"/>
  </w:num>
  <w:num w:numId="14">
    <w:abstractNumId w:val="17"/>
  </w:num>
  <w:num w:numId="15">
    <w:abstractNumId w:val="12"/>
  </w:num>
  <w:num w:numId="16">
    <w:abstractNumId w:val="7"/>
    <w:lvlOverride w:ilvl="0">
      <w:lvl w:ilvl="0">
        <w:numFmt w:val="upperLetter"/>
        <w:lvlText w:val="%1."/>
        <w:lvlJc w:val="left"/>
      </w:lvl>
    </w:lvlOverride>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06E7F"/>
    <w:rsid w:val="001317C3"/>
    <w:rsid w:val="0017639C"/>
    <w:rsid w:val="00207EF5"/>
    <w:rsid w:val="002271D7"/>
    <w:rsid w:val="003848B9"/>
    <w:rsid w:val="003A0F0A"/>
    <w:rsid w:val="003A3D2E"/>
    <w:rsid w:val="003E6EF9"/>
    <w:rsid w:val="00512639"/>
    <w:rsid w:val="005C5832"/>
    <w:rsid w:val="006B10F9"/>
    <w:rsid w:val="00753816"/>
    <w:rsid w:val="007845E0"/>
    <w:rsid w:val="007A2858"/>
    <w:rsid w:val="00827540"/>
    <w:rsid w:val="00881249"/>
    <w:rsid w:val="00893525"/>
    <w:rsid w:val="008A3D4C"/>
    <w:rsid w:val="00941ACC"/>
    <w:rsid w:val="00947369"/>
    <w:rsid w:val="00982D6F"/>
    <w:rsid w:val="009908DD"/>
    <w:rsid w:val="009F50C6"/>
    <w:rsid w:val="00A539A2"/>
    <w:rsid w:val="00A86E30"/>
    <w:rsid w:val="00AA2E3A"/>
    <w:rsid w:val="00AD0B51"/>
    <w:rsid w:val="00AF7B62"/>
    <w:rsid w:val="00B670F1"/>
    <w:rsid w:val="00BC4FED"/>
    <w:rsid w:val="00BD30E6"/>
    <w:rsid w:val="00C10AA0"/>
    <w:rsid w:val="00C95D9E"/>
    <w:rsid w:val="00D02A15"/>
    <w:rsid w:val="00D27FA4"/>
    <w:rsid w:val="00D62F4D"/>
    <w:rsid w:val="00D94CE6"/>
    <w:rsid w:val="00E52BCF"/>
    <w:rsid w:val="00E60AC5"/>
    <w:rsid w:val="00EC342E"/>
    <w:rsid w:val="00F24AFB"/>
    <w:rsid w:val="00FB02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342318">
      <w:bodyDiv w:val="1"/>
      <w:marLeft w:val="0"/>
      <w:marRight w:val="0"/>
      <w:marTop w:val="0"/>
      <w:marBottom w:val="0"/>
      <w:divBdr>
        <w:top w:val="none" w:sz="0" w:space="0" w:color="auto"/>
        <w:left w:val="none" w:sz="0" w:space="0" w:color="auto"/>
        <w:bottom w:val="none" w:sz="0" w:space="0" w:color="auto"/>
        <w:right w:val="none" w:sz="0" w:space="0" w:color="auto"/>
      </w:divBdr>
    </w:div>
    <w:div w:id="2015256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dgrmsg.guanajuato.gob.mx/manuales/manualSRM.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molveralo@"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agonzalezcal@gmail.com"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14</Pages>
  <Words>6478</Words>
  <Characters>35635</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MARIA TERESA OLVERA LOPEZ</cp:lastModifiedBy>
  <cp:revision>16</cp:revision>
  <dcterms:created xsi:type="dcterms:W3CDTF">2022-03-03T20:59:00Z</dcterms:created>
  <dcterms:modified xsi:type="dcterms:W3CDTF">2022-11-25T21:51:00Z</dcterms:modified>
</cp:coreProperties>
</file>